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A9" w:rsidRPr="00AB0A5C" w:rsidRDefault="00574728" w:rsidP="00AB0A5C">
      <w:pPr>
        <w:pStyle w:val="ConsPlusTitlePage"/>
        <w:jc w:val="right"/>
        <w:rPr>
          <w:rFonts w:ascii="Times New Roman" w:hAnsi="Times New Roman" w:cs="Times New Roman"/>
          <w:sz w:val="28"/>
          <w:szCs w:val="28"/>
        </w:rPr>
      </w:pPr>
      <w:r w:rsidRPr="00AB0A5C">
        <w:rPr>
          <w:rFonts w:ascii="Times New Roman" w:hAnsi="Times New Roman" w:cs="Times New Roman"/>
          <w:sz w:val="28"/>
          <w:szCs w:val="28"/>
        </w:rPr>
        <w:t xml:space="preserve"> </w:t>
      </w:r>
      <w:r w:rsidR="00AB0A5C" w:rsidRPr="00AB0A5C">
        <w:rPr>
          <w:rFonts w:ascii="Times New Roman" w:hAnsi="Times New Roman" w:cs="Times New Roman"/>
          <w:sz w:val="28"/>
          <w:szCs w:val="28"/>
        </w:rPr>
        <w:t>ПРОЕКТ</w:t>
      </w:r>
      <w:r w:rsidR="005371A9" w:rsidRPr="00AB0A5C">
        <w:rPr>
          <w:rFonts w:ascii="Times New Roman" w:hAnsi="Times New Roman" w:cs="Times New Roman"/>
          <w:sz w:val="28"/>
          <w:szCs w:val="28"/>
        </w:rPr>
        <w:br/>
      </w:r>
    </w:p>
    <w:p w:rsidR="005371A9" w:rsidRPr="00AB0A5C" w:rsidRDefault="005371A9">
      <w:pPr>
        <w:pStyle w:val="ConsPlusNormal"/>
        <w:outlineLvl w:val="0"/>
        <w:rPr>
          <w:rFonts w:ascii="Times New Roman" w:hAnsi="Times New Roman" w:cs="Times New Roman"/>
          <w:sz w:val="28"/>
          <w:szCs w:val="28"/>
        </w:rPr>
      </w:pPr>
    </w:p>
    <w:p w:rsidR="005371A9" w:rsidRPr="00AB0A5C" w:rsidRDefault="005371A9">
      <w:pPr>
        <w:pStyle w:val="ConsPlusTitle"/>
        <w:jc w:val="center"/>
        <w:rPr>
          <w:rFonts w:ascii="Times New Roman" w:hAnsi="Times New Roman" w:cs="Times New Roman"/>
          <w:sz w:val="28"/>
          <w:szCs w:val="28"/>
        </w:rPr>
      </w:pPr>
    </w:p>
    <w:p w:rsidR="00AB0A5C" w:rsidRDefault="00574728" w:rsidP="00574728">
      <w:pPr>
        <w:pStyle w:val="ConsPlusTitle"/>
        <w:rPr>
          <w:rFonts w:ascii="Times New Roman" w:hAnsi="Times New Roman" w:cs="Times New Roman"/>
          <w:b w:val="0"/>
          <w:sz w:val="28"/>
          <w:szCs w:val="28"/>
        </w:rPr>
      </w:pPr>
      <w:r w:rsidRPr="00AB0A5C">
        <w:rPr>
          <w:rFonts w:ascii="Times New Roman" w:hAnsi="Times New Roman" w:cs="Times New Roman"/>
          <w:b w:val="0"/>
          <w:sz w:val="28"/>
          <w:szCs w:val="28"/>
        </w:rPr>
        <w:t>Об утверждении Порядка предоставления</w:t>
      </w:r>
      <w:r w:rsidR="00AB0A5C">
        <w:rPr>
          <w:rFonts w:ascii="Times New Roman" w:hAnsi="Times New Roman" w:cs="Times New Roman"/>
          <w:b w:val="0"/>
          <w:sz w:val="28"/>
          <w:szCs w:val="28"/>
        </w:rPr>
        <w:t xml:space="preserve"> </w:t>
      </w:r>
      <w:r w:rsidRPr="00AB0A5C">
        <w:rPr>
          <w:rFonts w:ascii="Times New Roman" w:hAnsi="Times New Roman" w:cs="Times New Roman"/>
          <w:b w:val="0"/>
          <w:sz w:val="28"/>
          <w:szCs w:val="28"/>
        </w:rPr>
        <w:t>субсидий</w:t>
      </w:r>
    </w:p>
    <w:p w:rsidR="00574728" w:rsidRPr="00AB0A5C" w:rsidRDefault="00574728" w:rsidP="00574728">
      <w:pPr>
        <w:pStyle w:val="ConsPlusTitle"/>
        <w:rPr>
          <w:rFonts w:ascii="Times New Roman" w:eastAsia="TimesNewRomanPSMT" w:hAnsi="Times New Roman" w:cs="Times New Roman"/>
          <w:b w:val="0"/>
          <w:sz w:val="28"/>
          <w:szCs w:val="28"/>
          <w:lang w:eastAsia="en-US"/>
        </w:rPr>
      </w:pPr>
      <w:r w:rsidRPr="00AB0A5C">
        <w:rPr>
          <w:rFonts w:ascii="Times New Roman" w:eastAsia="TimesNewRomanPSMT" w:hAnsi="Times New Roman" w:cs="Times New Roman"/>
          <w:b w:val="0"/>
          <w:sz w:val="28"/>
          <w:szCs w:val="28"/>
          <w:lang w:eastAsia="en-US"/>
        </w:rPr>
        <w:t>социально ориентированным некоммерческим</w:t>
      </w:r>
    </w:p>
    <w:p w:rsidR="00574728" w:rsidRPr="00AB0A5C" w:rsidRDefault="00574728" w:rsidP="00574728">
      <w:pPr>
        <w:pStyle w:val="ConsPlusTitle"/>
        <w:rPr>
          <w:rFonts w:ascii="Times New Roman" w:hAnsi="Times New Roman" w:cs="Times New Roman"/>
          <w:b w:val="0"/>
          <w:sz w:val="28"/>
          <w:szCs w:val="28"/>
        </w:rPr>
      </w:pPr>
      <w:r w:rsidRPr="00AB0A5C">
        <w:rPr>
          <w:rFonts w:ascii="Times New Roman" w:eastAsia="TimesNewRomanPSMT" w:hAnsi="Times New Roman" w:cs="Times New Roman"/>
          <w:b w:val="0"/>
          <w:sz w:val="28"/>
          <w:szCs w:val="28"/>
          <w:lang w:eastAsia="en-US"/>
        </w:rPr>
        <w:t>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r w:rsidRPr="00AB0A5C">
        <w:rPr>
          <w:rFonts w:ascii="Times New Roman" w:hAnsi="Times New Roman" w:cs="Times New Roman"/>
          <w:b w:val="0"/>
          <w:sz w:val="28"/>
          <w:szCs w:val="28"/>
        </w:rPr>
        <w:t xml:space="preserve"> </w:t>
      </w:r>
    </w:p>
    <w:p w:rsidR="00574728" w:rsidRDefault="00574728" w:rsidP="00574728">
      <w:pPr>
        <w:pStyle w:val="ConsPlusNormal"/>
        <w:rPr>
          <w:rFonts w:ascii="Times New Roman" w:hAnsi="Times New Roman" w:cs="Times New Roman"/>
          <w:sz w:val="28"/>
          <w:szCs w:val="28"/>
        </w:rPr>
      </w:pPr>
    </w:p>
    <w:p w:rsidR="009D3ADD" w:rsidRPr="00AB0A5C" w:rsidRDefault="009D3ADD" w:rsidP="009D3ADD">
      <w:pPr>
        <w:pStyle w:val="ConsPlusNormal"/>
        <w:ind w:left="-142"/>
        <w:rPr>
          <w:rFonts w:ascii="Times New Roman" w:hAnsi="Times New Roman" w:cs="Times New Roman"/>
          <w:sz w:val="28"/>
          <w:szCs w:val="28"/>
        </w:rPr>
      </w:pPr>
    </w:p>
    <w:p w:rsidR="00574728" w:rsidRPr="00AB0A5C" w:rsidRDefault="00574728" w:rsidP="00574728">
      <w:pPr>
        <w:pStyle w:val="ConsPlusNormal"/>
        <w:rPr>
          <w:rFonts w:ascii="Times New Roman" w:hAnsi="Times New Roman" w:cs="Times New Roman"/>
          <w:sz w:val="28"/>
          <w:szCs w:val="28"/>
        </w:rPr>
      </w:pPr>
    </w:p>
    <w:p w:rsidR="005371A9" w:rsidRPr="00AB0A5C" w:rsidRDefault="005371A9">
      <w:pPr>
        <w:pStyle w:val="ConsPlusNormal"/>
        <w:jc w:val="center"/>
        <w:rPr>
          <w:rFonts w:ascii="Times New Roman" w:hAnsi="Times New Roman" w:cs="Times New Roman"/>
          <w:sz w:val="28"/>
          <w:szCs w:val="28"/>
        </w:rPr>
      </w:pPr>
    </w:p>
    <w:p w:rsidR="005371A9" w:rsidRPr="00AB0A5C" w:rsidRDefault="005371A9">
      <w:pPr>
        <w:pStyle w:val="ConsPlusNormal"/>
        <w:ind w:firstLine="540"/>
        <w:jc w:val="both"/>
        <w:rPr>
          <w:rFonts w:ascii="Times New Roman" w:hAnsi="Times New Roman" w:cs="Times New Roman"/>
          <w:sz w:val="28"/>
          <w:szCs w:val="28"/>
        </w:rPr>
      </w:pPr>
      <w:r w:rsidRPr="00AB0A5C">
        <w:rPr>
          <w:rFonts w:ascii="Times New Roman" w:hAnsi="Times New Roman" w:cs="Times New Roman"/>
          <w:sz w:val="28"/>
          <w:szCs w:val="28"/>
        </w:rPr>
        <w:t xml:space="preserve">В </w:t>
      </w:r>
      <w:proofErr w:type="gramStart"/>
      <w:r w:rsidRPr="00AB0A5C">
        <w:rPr>
          <w:rFonts w:ascii="Times New Roman" w:hAnsi="Times New Roman" w:cs="Times New Roman"/>
          <w:sz w:val="28"/>
          <w:szCs w:val="28"/>
        </w:rPr>
        <w:t>целях</w:t>
      </w:r>
      <w:proofErr w:type="gramEnd"/>
      <w:r w:rsidRPr="00AB0A5C">
        <w:rPr>
          <w:rFonts w:ascii="Times New Roman" w:hAnsi="Times New Roman" w:cs="Times New Roman"/>
          <w:sz w:val="28"/>
          <w:szCs w:val="28"/>
        </w:rPr>
        <w:t xml:space="preserve"> реализации муниципальной </w:t>
      </w:r>
      <w:hyperlink r:id="rId5" w:history="1">
        <w:r w:rsidRPr="00AB0A5C">
          <w:rPr>
            <w:rFonts w:ascii="Times New Roman" w:hAnsi="Times New Roman" w:cs="Times New Roman"/>
            <w:sz w:val="28"/>
            <w:szCs w:val="28"/>
          </w:rPr>
          <w:t>программы</w:t>
        </w:r>
      </w:hyperlink>
      <w:r w:rsidRPr="00AB0A5C">
        <w:rPr>
          <w:rFonts w:ascii="Times New Roman" w:hAnsi="Times New Roman" w:cs="Times New Roman"/>
          <w:sz w:val="28"/>
          <w:szCs w:val="28"/>
        </w:rPr>
        <w:t xml:space="preserve"> "</w:t>
      </w:r>
      <w:r w:rsidR="00574728" w:rsidRPr="00AB0A5C">
        <w:rPr>
          <w:rFonts w:ascii="Times New Roman" w:hAnsi="Times New Roman" w:cs="Times New Roman"/>
          <w:sz w:val="28"/>
          <w:szCs w:val="28"/>
        </w:rPr>
        <w:t xml:space="preserve">Развитие культуры в </w:t>
      </w:r>
      <w:r w:rsidRPr="00AB0A5C">
        <w:rPr>
          <w:rFonts w:ascii="Times New Roman" w:hAnsi="Times New Roman" w:cs="Times New Roman"/>
          <w:sz w:val="28"/>
          <w:szCs w:val="28"/>
        </w:rPr>
        <w:t xml:space="preserve"> город</w:t>
      </w:r>
      <w:r w:rsidR="00574728" w:rsidRPr="00AB0A5C">
        <w:rPr>
          <w:rFonts w:ascii="Times New Roman" w:hAnsi="Times New Roman" w:cs="Times New Roman"/>
          <w:sz w:val="28"/>
          <w:szCs w:val="28"/>
        </w:rPr>
        <w:t>е Ханты-Мансийске</w:t>
      </w:r>
      <w:r w:rsidRPr="00AB0A5C">
        <w:rPr>
          <w:rFonts w:ascii="Times New Roman" w:hAnsi="Times New Roman" w:cs="Times New Roman"/>
          <w:sz w:val="28"/>
          <w:szCs w:val="28"/>
        </w:rPr>
        <w:t xml:space="preserve"> на 2016 - 20</w:t>
      </w:r>
      <w:r w:rsidR="00574728" w:rsidRPr="00AB0A5C">
        <w:rPr>
          <w:rFonts w:ascii="Times New Roman" w:hAnsi="Times New Roman" w:cs="Times New Roman"/>
          <w:sz w:val="28"/>
          <w:szCs w:val="28"/>
        </w:rPr>
        <w:t>20</w:t>
      </w:r>
      <w:r w:rsidRPr="00AB0A5C">
        <w:rPr>
          <w:rFonts w:ascii="Times New Roman" w:hAnsi="Times New Roman" w:cs="Times New Roman"/>
          <w:sz w:val="28"/>
          <w:szCs w:val="28"/>
        </w:rPr>
        <w:t xml:space="preserve"> годы</w:t>
      </w:r>
      <w:r w:rsidR="00574728" w:rsidRPr="00AB0A5C">
        <w:rPr>
          <w:rFonts w:ascii="Times New Roman" w:hAnsi="Times New Roman" w:cs="Times New Roman"/>
          <w:sz w:val="28"/>
          <w:szCs w:val="28"/>
        </w:rPr>
        <w:t>»</w:t>
      </w:r>
      <w:r w:rsidRPr="00AB0A5C">
        <w:rPr>
          <w:rFonts w:ascii="Times New Roman" w:hAnsi="Times New Roman" w:cs="Times New Roman"/>
          <w:sz w:val="28"/>
          <w:szCs w:val="28"/>
        </w:rPr>
        <w:t xml:space="preserve">, утвержденной </w:t>
      </w:r>
      <w:r w:rsidR="00574728" w:rsidRPr="00AB0A5C">
        <w:rPr>
          <w:rFonts w:ascii="Times New Roman" w:hAnsi="Times New Roman" w:cs="Times New Roman"/>
          <w:sz w:val="28"/>
          <w:szCs w:val="28"/>
        </w:rPr>
        <w:t>постановлением Администрации города Ханты-Мансийска от 24 октября 2013 года № 1370</w:t>
      </w:r>
      <w:r w:rsidRPr="00AB0A5C">
        <w:rPr>
          <w:rFonts w:ascii="Times New Roman" w:hAnsi="Times New Roman" w:cs="Times New Roman"/>
          <w:sz w:val="28"/>
          <w:szCs w:val="28"/>
        </w:rPr>
        <w:t>:</w:t>
      </w:r>
    </w:p>
    <w:p w:rsidR="005371A9" w:rsidRPr="00AB0A5C" w:rsidRDefault="005371A9" w:rsidP="00574728">
      <w:pPr>
        <w:pStyle w:val="ConsPlusTitle"/>
        <w:ind w:firstLine="540"/>
        <w:jc w:val="both"/>
        <w:rPr>
          <w:rFonts w:ascii="Times New Roman" w:hAnsi="Times New Roman" w:cs="Times New Roman"/>
          <w:b w:val="0"/>
          <w:sz w:val="28"/>
          <w:szCs w:val="28"/>
        </w:rPr>
      </w:pPr>
      <w:r w:rsidRPr="00AB0A5C">
        <w:rPr>
          <w:rFonts w:ascii="Times New Roman" w:hAnsi="Times New Roman" w:cs="Times New Roman"/>
          <w:b w:val="0"/>
          <w:sz w:val="28"/>
          <w:szCs w:val="28"/>
        </w:rPr>
        <w:t>1</w:t>
      </w:r>
      <w:r w:rsidRPr="00AB0A5C">
        <w:rPr>
          <w:rFonts w:ascii="Times New Roman" w:hAnsi="Times New Roman" w:cs="Times New Roman"/>
          <w:sz w:val="28"/>
          <w:szCs w:val="28"/>
        </w:rPr>
        <w:t>.</w:t>
      </w:r>
      <w:r w:rsidRPr="00AB0A5C">
        <w:rPr>
          <w:rFonts w:ascii="Times New Roman" w:hAnsi="Times New Roman" w:cs="Times New Roman"/>
          <w:b w:val="0"/>
          <w:sz w:val="28"/>
          <w:szCs w:val="28"/>
        </w:rPr>
        <w:t xml:space="preserve">Утвердить </w:t>
      </w:r>
      <w:hyperlink w:anchor="P38" w:history="1">
        <w:r w:rsidRPr="00AB0A5C">
          <w:rPr>
            <w:rFonts w:ascii="Times New Roman" w:hAnsi="Times New Roman" w:cs="Times New Roman"/>
            <w:b w:val="0"/>
            <w:sz w:val="28"/>
            <w:szCs w:val="28"/>
          </w:rPr>
          <w:t>Порядок</w:t>
        </w:r>
      </w:hyperlink>
      <w:r w:rsidRPr="00AB0A5C">
        <w:rPr>
          <w:rFonts w:ascii="Times New Roman" w:hAnsi="Times New Roman" w:cs="Times New Roman"/>
          <w:sz w:val="28"/>
          <w:szCs w:val="28"/>
        </w:rPr>
        <w:t xml:space="preserve"> </w:t>
      </w:r>
      <w:r w:rsidR="00574728" w:rsidRPr="00AB0A5C">
        <w:rPr>
          <w:rFonts w:ascii="Times New Roman" w:hAnsi="Times New Roman" w:cs="Times New Roman"/>
          <w:b w:val="0"/>
          <w:sz w:val="28"/>
          <w:szCs w:val="28"/>
        </w:rPr>
        <w:t xml:space="preserve">предоставления субсидий </w:t>
      </w:r>
      <w:r w:rsidR="00574728" w:rsidRPr="00AB0A5C">
        <w:rPr>
          <w:rFonts w:ascii="Times New Roman" w:eastAsia="TimesNewRomanPSMT" w:hAnsi="Times New Roman" w:cs="Times New Roman"/>
          <w:b w:val="0"/>
          <w:sz w:val="28"/>
          <w:szCs w:val="28"/>
          <w:lang w:eastAsia="en-US"/>
        </w:rPr>
        <w:t>социально 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r w:rsidR="00574728" w:rsidRPr="00AB0A5C">
        <w:rPr>
          <w:rFonts w:ascii="Times New Roman" w:hAnsi="Times New Roman" w:cs="Times New Roman"/>
          <w:b w:val="0"/>
          <w:sz w:val="28"/>
          <w:szCs w:val="28"/>
        </w:rPr>
        <w:t xml:space="preserve"> </w:t>
      </w:r>
      <w:r w:rsidRPr="00AB0A5C">
        <w:rPr>
          <w:rFonts w:ascii="Times New Roman" w:hAnsi="Times New Roman" w:cs="Times New Roman"/>
          <w:b w:val="0"/>
          <w:sz w:val="28"/>
          <w:szCs w:val="28"/>
        </w:rPr>
        <w:t>согласно приложению к настоящему постановлению.</w:t>
      </w:r>
    </w:p>
    <w:p w:rsidR="00AB0A5C" w:rsidRPr="00AB0A5C" w:rsidRDefault="00AB0A5C" w:rsidP="00AB0A5C">
      <w:pPr>
        <w:tabs>
          <w:tab w:val="left" w:pos="567"/>
          <w:tab w:val="left" w:pos="709"/>
        </w:tabs>
        <w:jc w:val="both"/>
        <w:rPr>
          <w:rFonts w:ascii="Times New Roman" w:hAnsi="Times New Roman" w:cs="Times New Roman"/>
          <w:sz w:val="28"/>
          <w:szCs w:val="28"/>
        </w:rPr>
      </w:pPr>
      <w:r w:rsidRPr="00AB0A5C">
        <w:rPr>
          <w:rFonts w:ascii="Times New Roman" w:hAnsi="Times New Roman" w:cs="Times New Roman"/>
          <w:sz w:val="28"/>
          <w:szCs w:val="28"/>
        </w:rPr>
        <w:tab/>
        <w:t>2.Настоящее постановление вступает в силу после дня его официального опубликования.</w:t>
      </w:r>
    </w:p>
    <w:p w:rsidR="00AB0A5C" w:rsidRPr="00AB0A5C" w:rsidRDefault="00AB0A5C" w:rsidP="00AB0A5C">
      <w:pPr>
        <w:rPr>
          <w:rFonts w:ascii="Times New Roman" w:hAnsi="Times New Roman" w:cs="Times New Roman"/>
          <w:sz w:val="28"/>
          <w:szCs w:val="28"/>
        </w:rPr>
      </w:pPr>
    </w:p>
    <w:p w:rsidR="00574728" w:rsidRPr="00AB0A5C" w:rsidRDefault="00574728">
      <w:pPr>
        <w:pStyle w:val="ConsPlusNormal"/>
        <w:jc w:val="right"/>
        <w:rPr>
          <w:rFonts w:ascii="Times New Roman" w:hAnsi="Times New Roman" w:cs="Times New Roman"/>
          <w:sz w:val="28"/>
          <w:szCs w:val="28"/>
        </w:rPr>
      </w:pPr>
    </w:p>
    <w:p w:rsidR="00574728" w:rsidRPr="00AB0A5C" w:rsidRDefault="00574728">
      <w:pPr>
        <w:pStyle w:val="ConsPlusNormal"/>
        <w:jc w:val="right"/>
        <w:rPr>
          <w:rFonts w:ascii="Times New Roman" w:hAnsi="Times New Roman" w:cs="Times New Roman"/>
          <w:sz w:val="28"/>
          <w:szCs w:val="28"/>
        </w:rPr>
      </w:pPr>
    </w:p>
    <w:p w:rsidR="005371A9" w:rsidRPr="00AB0A5C" w:rsidRDefault="00574728">
      <w:pPr>
        <w:pStyle w:val="ConsPlusNormal"/>
        <w:jc w:val="right"/>
        <w:rPr>
          <w:rFonts w:ascii="Times New Roman" w:hAnsi="Times New Roman" w:cs="Times New Roman"/>
          <w:sz w:val="28"/>
          <w:szCs w:val="28"/>
        </w:rPr>
      </w:pPr>
      <w:r w:rsidRPr="00AB0A5C">
        <w:rPr>
          <w:rFonts w:ascii="Times New Roman" w:hAnsi="Times New Roman" w:cs="Times New Roman"/>
          <w:sz w:val="28"/>
          <w:szCs w:val="28"/>
        </w:rPr>
        <w:t xml:space="preserve"> </w:t>
      </w:r>
    </w:p>
    <w:p w:rsidR="005371A9" w:rsidRPr="00AB0A5C" w:rsidRDefault="005371A9" w:rsidP="00574728">
      <w:pPr>
        <w:pStyle w:val="ConsPlusNormal"/>
        <w:rPr>
          <w:rFonts w:ascii="Times New Roman" w:hAnsi="Times New Roman" w:cs="Times New Roman"/>
          <w:sz w:val="28"/>
          <w:szCs w:val="28"/>
        </w:rPr>
      </w:pPr>
      <w:r w:rsidRPr="00AB0A5C">
        <w:rPr>
          <w:rFonts w:ascii="Times New Roman" w:hAnsi="Times New Roman" w:cs="Times New Roman"/>
          <w:sz w:val="28"/>
          <w:szCs w:val="28"/>
        </w:rPr>
        <w:t>Глав</w:t>
      </w:r>
      <w:r w:rsidR="00574728" w:rsidRPr="00AB0A5C">
        <w:rPr>
          <w:rFonts w:ascii="Times New Roman" w:hAnsi="Times New Roman" w:cs="Times New Roman"/>
          <w:sz w:val="28"/>
          <w:szCs w:val="28"/>
        </w:rPr>
        <w:t xml:space="preserve">а </w:t>
      </w:r>
      <w:r w:rsidRPr="00AB0A5C">
        <w:rPr>
          <w:rFonts w:ascii="Times New Roman" w:hAnsi="Times New Roman" w:cs="Times New Roman"/>
          <w:sz w:val="28"/>
          <w:szCs w:val="28"/>
        </w:rPr>
        <w:t>города Ханты-Мансийска</w:t>
      </w:r>
      <w:r w:rsidR="00574728" w:rsidRPr="00AB0A5C">
        <w:rPr>
          <w:rFonts w:ascii="Times New Roman" w:hAnsi="Times New Roman" w:cs="Times New Roman"/>
          <w:sz w:val="28"/>
          <w:szCs w:val="28"/>
        </w:rPr>
        <w:t xml:space="preserve">                                                         М.П. Ряшин</w:t>
      </w:r>
    </w:p>
    <w:p w:rsidR="005371A9" w:rsidRPr="00AB0A5C" w:rsidRDefault="005371A9" w:rsidP="00574728">
      <w:pPr>
        <w:pStyle w:val="ConsPlusNormal"/>
        <w:jc w:val="right"/>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AB0A5C" w:rsidRDefault="005371A9">
      <w:pPr>
        <w:pStyle w:val="ConsPlusNormal"/>
        <w:rPr>
          <w:rFonts w:ascii="Times New Roman" w:hAnsi="Times New Roman" w:cs="Times New Roman"/>
          <w:sz w:val="28"/>
          <w:szCs w:val="28"/>
        </w:rPr>
      </w:pPr>
    </w:p>
    <w:p w:rsidR="005371A9" w:rsidRPr="00574728" w:rsidRDefault="005371A9">
      <w:pPr>
        <w:pStyle w:val="ConsPlusNormal"/>
        <w:jc w:val="right"/>
        <w:outlineLvl w:val="0"/>
        <w:rPr>
          <w:rFonts w:ascii="Times New Roman" w:hAnsi="Times New Roman" w:cs="Times New Roman"/>
          <w:sz w:val="28"/>
          <w:szCs w:val="28"/>
        </w:rPr>
      </w:pPr>
    </w:p>
    <w:p w:rsidR="005371A9" w:rsidRDefault="005371A9">
      <w:pPr>
        <w:pStyle w:val="ConsPlusNormal"/>
        <w:jc w:val="right"/>
        <w:outlineLvl w:val="0"/>
        <w:rPr>
          <w:rFonts w:cs="Times New Roman"/>
        </w:rPr>
      </w:pPr>
    </w:p>
    <w:p w:rsidR="005371A9" w:rsidRPr="00AB0A5C" w:rsidRDefault="005371A9">
      <w:pPr>
        <w:pStyle w:val="ConsPlusNormal"/>
        <w:jc w:val="right"/>
        <w:outlineLvl w:val="0"/>
        <w:rPr>
          <w:rFonts w:ascii="Times New Roman" w:hAnsi="Times New Roman" w:cs="Times New Roman"/>
          <w:sz w:val="24"/>
          <w:szCs w:val="24"/>
        </w:rPr>
      </w:pPr>
      <w:r w:rsidRPr="00AB0A5C">
        <w:rPr>
          <w:rFonts w:ascii="Times New Roman" w:hAnsi="Times New Roman" w:cs="Times New Roman"/>
          <w:sz w:val="24"/>
          <w:szCs w:val="24"/>
        </w:rPr>
        <w:lastRenderedPageBreak/>
        <w:t>Приложение</w:t>
      </w:r>
    </w:p>
    <w:p w:rsidR="005371A9" w:rsidRPr="00AB0A5C" w:rsidRDefault="005371A9">
      <w:pPr>
        <w:pStyle w:val="ConsPlusNormal"/>
        <w:jc w:val="right"/>
        <w:rPr>
          <w:rFonts w:ascii="Times New Roman" w:hAnsi="Times New Roman" w:cs="Times New Roman"/>
          <w:sz w:val="24"/>
          <w:szCs w:val="24"/>
        </w:rPr>
      </w:pPr>
      <w:r w:rsidRPr="00AB0A5C">
        <w:rPr>
          <w:rFonts w:ascii="Times New Roman" w:hAnsi="Times New Roman" w:cs="Times New Roman"/>
          <w:sz w:val="24"/>
          <w:szCs w:val="24"/>
        </w:rPr>
        <w:t>к постановлению Администрации</w:t>
      </w:r>
    </w:p>
    <w:p w:rsidR="005371A9" w:rsidRPr="00AB0A5C" w:rsidRDefault="005371A9">
      <w:pPr>
        <w:pStyle w:val="ConsPlusNormal"/>
        <w:jc w:val="right"/>
        <w:rPr>
          <w:rFonts w:ascii="Times New Roman" w:hAnsi="Times New Roman" w:cs="Times New Roman"/>
          <w:sz w:val="24"/>
          <w:szCs w:val="24"/>
        </w:rPr>
      </w:pPr>
      <w:r w:rsidRPr="00AB0A5C">
        <w:rPr>
          <w:rFonts w:ascii="Times New Roman" w:hAnsi="Times New Roman" w:cs="Times New Roman"/>
          <w:sz w:val="24"/>
          <w:szCs w:val="24"/>
        </w:rPr>
        <w:t>города Ханты-Мансийска</w:t>
      </w:r>
    </w:p>
    <w:p w:rsidR="005371A9" w:rsidRPr="00AB0A5C" w:rsidRDefault="005371A9">
      <w:pPr>
        <w:pStyle w:val="ConsPlusNormal"/>
        <w:jc w:val="right"/>
        <w:rPr>
          <w:rFonts w:ascii="Times New Roman" w:hAnsi="Times New Roman" w:cs="Times New Roman"/>
          <w:sz w:val="24"/>
          <w:szCs w:val="24"/>
        </w:rPr>
      </w:pPr>
      <w:r w:rsidRPr="00AB0A5C">
        <w:rPr>
          <w:rFonts w:ascii="Times New Roman" w:hAnsi="Times New Roman" w:cs="Times New Roman"/>
          <w:sz w:val="24"/>
          <w:szCs w:val="24"/>
        </w:rPr>
        <w:t xml:space="preserve">от </w:t>
      </w:r>
      <w:r w:rsidR="00AB0A5C" w:rsidRPr="00AB0A5C">
        <w:rPr>
          <w:rFonts w:ascii="Times New Roman" w:hAnsi="Times New Roman" w:cs="Times New Roman"/>
          <w:sz w:val="24"/>
          <w:szCs w:val="24"/>
        </w:rPr>
        <w:t>__</w:t>
      </w:r>
      <w:r w:rsidRPr="00AB0A5C">
        <w:rPr>
          <w:rFonts w:ascii="Times New Roman" w:hAnsi="Times New Roman" w:cs="Times New Roman"/>
          <w:sz w:val="24"/>
          <w:szCs w:val="24"/>
        </w:rPr>
        <w:t>.</w:t>
      </w:r>
      <w:r w:rsidR="00AB0A5C" w:rsidRPr="00AB0A5C">
        <w:rPr>
          <w:rFonts w:ascii="Times New Roman" w:hAnsi="Times New Roman" w:cs="Times New Roman"/>
          <w:sz w:val="24"/>
          <w:szCs w:val="24"/>
        </w:rPr>
        <w:t>____</w:t>
      </w:r>
      <w:r w:rsidRPr="00AB0A5C">
        <w:rPr>
          <w:rFonts w:ascii="Times New Roman" w:hAnsi="Times New Roman" w:cs="Times New Roman"/>
          <w:sz w:val="24"/>
          <w:szCs w:val="24"/>
        </w:rPr>
        <w:t>.</w:t>
      </w:r>
      <w:r w:rsidR="00AB0A5C" w:rsidRPr="00AB0A5C">
        <w:rPr>
          <w:rFonts w:ascii="Times New Roman" w:hAnsi="Times New Roman" w:cs="Times New Roman"/>
          <w:sz w:val="24"/>
          <w:szCs w:val="24"/>
        </w:rPr>
        <w:t>2017</w:t>
      </w:r>
      <w:r w:rsidRPr="00AB0A5C">
        <w:rPr>
          <w:rFonts w:ascii="Times New Roman" w:hAnsi="Times New Roman" w:cs="Times New Roman"/>
          <w:sz w:val="24"/>
          <w:szCs w:val="24"/>
        </w:rPr>
        <w:t xml:space="preserve"> N </w:t>
      </w:r>
      <w:r w:rsidR="00AB0A5C" w:rsidRPr="00AB0A5C">
        <w:rPr>
          <w:rFonts w:ascii="Times New Roman" w:hAnsi="Times New Roman" w:cs="Times New Roman"/>
          <w:sz w:val="24"/>
          <w:szCs w:val="24"/>
        </w:rPr>
        <w:t>___</w:t>
      </w:r>
    </w:p>
    <w:p w:rsidR="005371A9" w:rsidRDefault="005371A9">
      <w:pPr>
        <w:pStyle w:val="ConsPlusNormal"/>
        <w:rPr>
          <w:rFonts w:cs="Times New Roman"/>
        </w:rPr>
      </w:pPr>
    </w:p>
    <w:bookmarkStart w:id="0" w:name="P38"/>
    <w:bookmarkEnd w:id="0"/>
    <w:p w:rsidR="00AB0A5C" w:rsidRDefault="00AB0A5C" w:rsidP="00AB0A5C">
      <w:pPr>
        <w:pStyle w:val="ConsPlusTitle"/>
        <w:ind w:firstLine="540"/>
        <w:jc w:val="center"/>
        <w:rPr>
          <w:rFonts w:ascii="Times New Roman" w:hAnsi="Times New Roman" w:cs="Times New Roman"/>
          <w:b w:val="0"/>
          <w:sz w:val="28"/>
          <w:szCs w:val="28"/>
        </w:rPr>
      </w:pPr>
      <w:r w:rsidRPr="00AB0A5C">
        <w:rPr>
          <w:rFonts w:ascii="Times New Roman" w:hAnsi="Times New Roman" w:cs="Times New Roman"/>
          <w:b w:val="0"/>
          <w:sz w:val="28"/>
          <w:szCs w:val="28"/>
        </w:rPr>
        <w:fldChar w:fldCharType="begin"/>
      </w:r>
      <w:r w:rsidRPr="00AB0A5C">
        <w:rPr>
          <w:rFonts w:ascii="Times New Roman" w:hAnsi="Times New Roman" w:cs="Times New Roman"/>
          <w:b w:val="0"/>
          <w:sz w:val="28"/>
          <w:szCs w:val="28"/>
        </w:rPr>
        <w:instrText xml:space="preserve"> HYPERLINK \l "P38" </w:instrText>
      </w:r>
      <w:r w:rsidRPr="00AB0A5C">
        <w:rPr>
          <w:rFonts w:ascii="Times New Roman" w:hAnsi="Times New Roman" w:cs="Times New Roman"/>
          <w:b w:val="0"/>
          <w:sz w:val="28"/>
          <w:szCs w:val="28"/>
        </w:rPr>
        <w:fldChar w:fldCharType="separate"/>
      </w:r>
      <w:r w:rsidRPr="00AB0A5C">
        <w:rPr>
          <w:rFonts w:ascii="Times New Roman" w:hAnsi="Times New Roman" w:cs="Times New Roman"/>
          <w:b w:val="0"/>
          <w:sz w:val="28"/>
          <w:szCs w:val="28"/>
        </w:rPr>
        <w:t>Порядок</w:t>
      </w:r>
      <w:r w:rsidRPr="00AB0A5C">
        <w:rPr>
          <w:rFonts w:ascii="Times New Roman" w:hAnsi="Times New Roman" w:cs="Times New Roman"/>
          <w:b w:val="0"/>
          <w:sz w:val="28"/>
          <w:szCs w:val="28"/>
        </w:rPr>
        <w:fldChar w:fldCharType="end"/>
      </w:r>
    </w:p>
    <w:p w:rsidR="00AB0A5C" w:rsidRDefault="00AB0A5C" w:rsidP="00AB0A5C">
      <w:pPr>
        <w:pStyle w:val="ConsPlusTitle"/>
        <w:ind w:firstLine="540"/>
        <w:jc w:val="center"/>
        <w:rPr>
          <w:rFonts w:ascii="Times New Roman" w:eastAsia="TimesNewRomanPSMT" w:hAnsi="Times New Roman" w:cs="Times New Roman"/>
          <w:b w:val="0"/>
          <w:sz w:val="28"/>
          <w:szCs w:val="28"/>
          <w:lang w:eastAsia="en-US"/>
        </w:rPr>
      </w:pPr>
      <w:r w:rsidRPr="00AB0A5C">
        <w:rPr>
          <w:rFonts w:ascii="Times New Roman" w:hAnsi="Times New Roman" w:cs="Times New Roman"/>
          <w:b w:val="0"/>
          <w:sz w:val="28"/>
          <w:szCs w:val="28"/>
        </w:rPr>
        <w:t xml:space="preserve">предоставления субсидий </w:t>
      </w:r>
      <w:r w:rsidRPr="00AB0A5C">
        <w:rPr>
          <w:rFonts w:ascii="Times New Roman" w:eastAsia="TimesNewRomanPSMT" w:hAnsi="Times New Roman" w:cs="Times New Roman"/>
          <w:b w:val="0"/>
          <w:sz w:val="28"/>
          <w:szCs w:val="28"/>
          <w:lang w:eastAsia="en-US"/>
        </w:rPr>
        <w:t>социально ориентированным некоммерческим организациям на организацию и проведение социально-значимых просветительских мероприятий и (или) проектов</w:t>
      </w:r>
    </w:p>
    <w:p w:rsidR="00AB0A5C" w:rsidRDefault="00AB0A5C" w:rsidP="00AB0A5C">
      <w:pPr>
        <w:pStyle w:val="ConsPlusTitle"/>
        <w:ind w:firstLine="540"/>
        <w:jc w:val="center"/>
        <w:rPr>
          <w:rFonts w:ascii="Times New Roman" w:hAnsi="Times New Roman" w:cs="Times New Roman"/>
          <w:b w:val="0"/>
          <w:sz w:val="28"/>
          <w:szCs w:val="28"/>
        </w:rPr>
      </w:pPr>
      <w:r w:rsidRPr="00AB0A5C">
        <w:rPr>
          <w:rFonts w:ascii="Times New Roman" w:eastAsia="TimesNewRomanPSMT" w:hAnsi="Times New Roman" w:cs="Times New Roman"/>
          <w:b w:val="0"/>
          <w:sz w:val="28"/>
          <w:szCs w:val="28"/>
          <w:lang w:eastAsia="en-US"/>
        </w:rPr>
        <w:t>в сфере духовно-нравственной культуры народов России</w:t>
      </w:r>
      <w:r w:rsidRPr="00AB0A5C">
        <w:rPr>
          <w:rFonts w:ascii="Times New Roman" w:hAnsi="Times New Roman" w:cs="Times New Roman"/>
          <w:b w:val="0"/>
          <w:sz w:val="28"/>
          <w:szCs w:val="28"/>
        </w:rPr>
        <w:t xml:space="preserve"> </w:t>
      </w:r>
    </w:p>
    <w:p w:rsidR="00AB0A5C" w:rsidRPr="00AB0A5C" w:rsidRDefault="00AB0A5C" w:rsidP="00AB0A5C">
      <w:pPr>
        <w:pStyle w:val="ConsPlusTitle"/>
        <w:ind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 (далее - Порядок)</w:t>
      </w:r>
    </w:p>
    <w:p w:rsidR="005371A9" w:rsidRDefault="00AB0A5C">
      <w:pPr>
        <w:pStyle w:val="ConsPlusNormal"/>
        <w:rPr>
          <w:rFonts w:cs="Times New Roman"/>
        </w:rPr>
      </w:pPr>
      <w:r>
        <w:t xml:space="preserve"> </w:t>
      </w:r>
    </w:p>
    <w:p w:rsidR="005371A9" w:rsidRPr="006C463A" w:rsidRDefault="005371A9">
      <w:pPr>
        <w:pStyle w:val="ConsPlusNormal"/>
        <w:jc w:val="center"/>
        <w:outlineLvl w:val="1"/>
        <w:rPr>
          <w:rFonts w:ascii="Times New Roman" w:hAnsi="Times New Roman" w:cs="Times New Roman"/>
          <w:sz w:val="28"/>
          <w:szCs w:val="28"/>
        </w:rPr>
      </w:pPr>
      <w:r w:rsidRPr="006C463A">
        <w:rPr>
          <w:rFonts w:ascii="Times New Roman" w:hAnsi="Times New Roman" w:cs="Times New Roman"/>
          <w:sz w:val="28"/>
          <w:szCs w:val="28"/>
        </w:rPr>
        <w:t>1. Общие положения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1.1. </w:t>
      </w:r>
      <w:proofErr w:type="gramStart"/>
      <w:r w:rsidRPr="006C463A">
        <w:rPr>
          <w:rFonts w:ascii="Times New Roman" w:hAnsi="Times New Roman" w:cs="Times New Roman"/>
          <w:sz w:val="28"/>
          <w:szCs w:val="28"/>
        </w:rPr>
        <w:t xml:space="preserve">Настоящий Порядок разработан в соответствии с муниципальной </w:t>
      </w:r>
      <w:hyperlink r:id="rId6" w:history="1">
        <w:r w:rsidRPr="00AB0A5C">
          <w:rPr>
            <w:rFonts w:ascii="Times New Roman" w:hAnsi="Times New Roman" w:cs="Times New Roman"/>
            <w:sz w:val="28"/>
            <w:szCs w:val="28"/>
          </w:rPr>
          <w:t>программой</w:t>
        </w:r>
      </w:hyperlink>
      <w:r w:rsidRPr="00AB0A5C">
        <w:rPr>
          <w:rFonts w:ascii="Times New Roman" w:hAnsi="Times New Roman" w:cs="Times New Roman"/>
          <w:sz w:val="28"/>
          <w:szCs w:val="28"/>
        </w:rPr>
        <w:t xml:space="preserve"> </w:t>
      </w:r>
      <w:r w:rsidR="00AB0A5C" w:rsidRPr="00AB0A5C">
        <w:rPr>
          <w:rFonts w:ascii="Times New Roman" w:hAnsi="Times New Roman" w:cs="Times New Roman"/>
          <w:sz w:val="28"/>
          <w:szCs w:val="28"/>
        </w:rPr>
        <w:t>"Развитие культуры в  городе Ханты-Мансийске на 2016 - 2020 годы», утвержденной постановлением Администрации города Ханты-Мансийска от 24 октября 2013 года № 1370</w:t>
      </w:r>
      <w:r w:rsidRPr="006C463A">
        <w:rPr>
          <w:rFonts w:ascii="Times New Roman" w:hAnsi="Times New Roman" w:cs="Times New Roman"/>
          <w:sz w:val="28"/>
          <w:szCs w:val="28"/>
        </w:rPr>
        <w:t xml:space="preserve">, в целях предоставления субсидий </w:t>
      </w:r>
      <w:r w:rsidR="00AB0A5C" w:rsidRPr="00AB0A5C">
        <w:rPr>
          <w:rFonts w:ascii="Times New Roman" w:eastAsia="TimesNewRomanPSMT" w:hAnsi="Times New Roman" w:cs="Times New Roman"/>
          <w:sz w:val="28"/>
          <w:szCs w:val="28"/>
          <w:lang w:eastAsia="en-US"/>
        </w:rPr>
        <w:t>социально ориентированным некоммерческим</w:t>
      </w:r>
      <w:r w:rsidR="00AB0A5C" w:rsidRPr="00AB0A5C">
        <w:rPr>
          <w:rFonts w:ascii="Times New Roman" w:eastAsia="TimesNewRomanPSMT" w:hAnsi="Times New Roman" w:cs="Times New Roman"/>
          <w:b/>
          <w:sz w:val="28"/>
          <w:szCs w:val="28"/>
          <w:lang w:eastAsia="en-US"/>
        </w:rPr>
        <w:t xml:space="preserve"> </w:t>
      </w:r>
      <w:r w:rsidR="00AB0A5C" w:rsidRPr="00AB0A5C">
        <w:rPr>
          <w:rFonts w:ascii="Times New Roman" w:eastAsia="TimesNewRomanPSMT" w:hAnsi="Times New Roman" w:cs="Times New Roman"/>
          <w:sz w:val="28"/>
          <w:szCs w:val="28"/>
          <w:lang w:eastAsia="en-US"/>
        </w:rPr>
        <w:t>организациям</w:t>
      </w:r>
      <w:r w:rsidR="004949D6">
        <w:rPr>
          <w:rFonts w:ascii="Times New Roman" w:eastAsia="TimesNewRomanPSMT" w:hAnsi="Times New Roman" w:cs="Times New Roman"/>
          <w:sz w:val="28"/>
          <w:szCs w:val="28"/>
          <w:lang w:eastAsia="en-US"/>
        </w:rPr>
        <w:t>,</w:t>
      </w:r>
      <w:r w:rsidR="004949D6" w:rsidRPr="004949D6">
        <w:rPr>
          <w:rFonts w:ascii="Times New Roman" w:hAnsi="Times New Roman" w:cs="Times New Roman"/>
          <w:sz w:val="28"/>
          <w:szCs w:val="28"/>
        </w:rPr>
        <w:t xml:space="preserve"> </w:t>
      </w:r>
      <w:r w:rsidR="004949D6" w:rsidRPr="006C463A">
        <w:rPr>
          <w:rFonts w:ascii="Times New Roman" w:hAnsi="Times New Roman" w:cs="Times New Roman"/>
          <w:sz w:val="28"/>
          <w:szCs w:val="28"/>
        </w:rPr>
        <w:t xml:space="preserve">не являющимся государственными (муниципальными) учреждениями, </w:t>
      </w:r>
      <w:r w:rsidR="004949D6">
        <w:rPr>
          <w:rFonts w:ascii="Times New Roman" w:eastAsia="TimesNewRomanPSMT" w:hAnsi="Times New Roman" w:cs="Times New Roman"/>
          <w:sz w:val="28"/>
          <w:szCs w:val="28"/>
          <w:lang w:eastAsia="en-US"/>
        </w:rPr>
        <w:t xml:space="preserve"> </w:t>
      </w:r>
      <w:r w:rsidR="00AB0A5C" w:rsidRPr="00AB0A5C">
        <w:rPr>
          <w:rFonts w:ascii="Times New Roman" w:eastAsia="TimesNewRomanPSMT" w:hAnsi="Times New Roman" w:cs="Times New Roman"/>
          <w:sz w:val="28"/>
          <w:szCs w:val="28"/>
          <w:lang w:eastAsia="en-US"/>
        </w:rPr>
        <w:t xml:space="preserve"> на организацию и проведение социально-значимых просветительских мероприятий и (или) проектов в сфере духовно-нравственной культуры народов России</w:t>
      </w:r>
      <w:r w:rsidR="00AB0A5C" w:rsidRPr="006C463A">
        <w:rPr>
          <w:rFonts w:ascii="Times New Roman" w:hAnsi="Times New Roman" w:cs="Times New Roman"/>
          <w:sz w:val="28"/>
          <w:szCs w:val="28"/>
        </w:rPr>
        <w:t xml:space="preserve"> </w:t>
      </w:r>
      <w:r w:rsidRPr="006C463A">
        <w:rPr>
          <w:rFonts w:ascii="Times New Roman" w:hAnsi="Times New Roman" w:cs="Times New Roman"/>
          <w:sz w:val="28"/>
          <w:szCs w:val="28"/>
        </w:rPr>
        <w:t>(далее - Субсиди</w:t>
      </w:r>
      <w:r w:rsidR="0033148D">
        <w:rPr>
          <w:rFonts w:ascii="Times New Roman" w:hAnsi="Times New Roman" w:cs="Times New Roman"/>
          <w:sz w:val="28"/>
          <w:szCs w:val="28"/>
        </w:rPr>
        <w:t>и</w:t>
      </w:r>
      <w:r w:rsidRPr="006C463A">
        <w:rPr>
          <w:rFonts w:ascii="Times New Roman" w:hAnsi="Times New Roman" w:cs="Times New Roman"/>
          <w:sz w:val="28"/>
          <w:szCs w:val="28"/>
        </w:rPr>
        <w:t>).</w:t>
      </w:r>
      <w:proofErr w:type="gramEnd"/>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1.2. Субсидии в виде денежных сре</w:t>
      </w:r>
      <w:proofErr w:type="gramStart"/>
      <w:r w:rsidRPr="006C463A">
        <w:rPr>
          <w:rFonts w:ascii="Times New Roman" w:hAnsi="Times New Roman" w:cs="Times New Roman"/>
          <w:sz w:val="28"/>
          <w:szCs w:val="28"/>
        </w:rPr>
        <w:t>дств пр</w:t>
      </w:r>
      <w:proofErr w:type="gramEnd"/>
      <w:r w:rsidRPr="006C463A">
        <w:rPr>
          <w:rFonts w:ascii="Times New Roman" w:hAnsi="Times New Roman" w:cs="Times New Roman"/>
          <w:sz w:val="28"/>
          <w:szCs w:val="28"/>
        </w:rPr>
        <w:t xml:space="preserve">едоставляются </w:t>
      </w:r>
      <w:r w:rsidR="0006700A">
        <w:rPr>
          <w:rFonts w:ascii="Times New Roman" w:hAnsi="Times New Roman" w:cs="Times New Roman"/>
          <w:sz w:val="28"/>
          <w:szCs w:val="28"/>
        </w:rPr>
        <w:t xml:space="preserve">Администрацией города Ханты-Мансийска </w:t>
      </w:r>
      <w:r w:rsidR="005D379B">
        <w:rPr>
          <w:rFonts w:ascii="Times New Roman" w:hAnsi="Times New Roman" w:cs="Times New Roman"/>
          <w:sz w:val="28"/>
          <w:szCs w:val="28"/>
        </w:rPr>
        <w:t xml:space="preserve">(далее - </w:t>
      </w:r>
      <w:r w:rsidR="002B1AE5">
        <w:rPr>
          <w:rFonts w:ascii="Times New Roman" w:hAnsi="Times New Roman" w:cs="Times New Roman"/>
          <w:sz w:val="28"/>
          <w:szCs w:val="28"/>
        </w:rPr>
        <w:t>Администрация</w:t>
      </w:r>
      <w:r w:rsidR="005D379B">
        <w:rPr>
          <w:rFonts w:ascii="Times New Roman" w:hAnsi="Times New Roman" w:cs="Times New Roman"/>
          <w:sz w:val="28"/>
          <w:szCs w:val="28"/>
        </w:rPr>
        <w:t>)</w:t>
      </w:r>
      <w:r w:rsidR="0033148D">
        <w:rPr>
          <w:rFonts w:ascii="Times New Roman" w:hAnsi="Times New Roman" w:cs="Times New Roman"/>
          <w:sz w:val="28"/>
          <w:szCs w:val="28"/>
        </w:rPr>
        <w:t xml:space="preserve">, являющейся главным распорядителем бюджетных средств Администрации, </w:t>
      </w:r>
      <w:r w:rsidR="005D379B">
        <w:rPr>
          <w:rFonts w:ascii="Times New Roman" w:hAnsi="Times New Roman" w:cs="Times New Roman"/>
          <w:sz w:val="28"/>
          <w:szCs w:val="28"/>
        </w:rPr>
        <w:t xml:space="preserve"> </w:t>
      </w:r>
      <w:r w:rsidRPr="006C463A">
        <w:rPr>
          <w:rFonts w:ascii="Times New Roman" w:hAnsi="Times New Roman" w:cs="Times New Roman"/>
          <w:sz w:val="28"/>
          <w:szCs w:val="28"/>
        </w:rPr>
        <w:t xml:space="preserve">из бюджета города Ханты-Мансийска на безвозмездной и безвозвратной основе в пределах средств, предусмотренных муниципальной </w:t>
      </w:r>
      <w:hyperlink r:id="rId7" w:history="1">
        <w:r w:rsidRPr="00AB0A5C">
          <w:rPr>
            <w:rFonts w:ascii="Times New Roman" w:hAnsi="Times New Roman" w:cs="Times New Roman"/>
            <w:sz w:val="28"/>
            <w:szCs w:val="28"/>
          </w:rPr>
          <w:t>программой</w:t>
        </w:r>
      </w:hyperlink>
      <w:r w:rsidRPr="00AB0A5C">
        <w:rPr>
          <w:rFonts w:ascii="Times New Roman" w:hAnsi="Times New Roman" w:cs="Times New Roman"/>
          <w:sz w:val="28"/>
          <w:szCs w:val="28"/>
        </w:rPr>
        <w:t xml:space="preserve"> </w:t>
      </w:r>
      <w:r w:rsidR="00AB0A5C" w:rsidRPr="00AB0A5C">
        <w:rPr>
          <w:rFonts w:ascii="Times New Roman" w:hAnsi="Times New Roman" w:cs="Times New Roman"/>
          <w:sz w:val="28"/>
          <w:szCs w:val="28"/>
        </w:rPr>
        <w:t>"Развитие культуры в  городе Ханты-Мансийске на 2016 - 2020 годы»</w:t>
      </w:r>
      <w:r w:rsidRPr="006C463A">
        <w:rPr>
          <w:rFonts w:ascii="Times New Roman" w:hAnsi="Times New Roman" w:cs="Times New Roman"/>
          <w:sz w:val="28"/>
          <w:szCs w:val="28"/>
        </w:rPr>
        <w:t xml:space="preserve"> на соответствующий финансовый год.</w:t>
      </w:r>
    </w:p>
    <w:p w:rsidR="005371A9" w:rsidRDefault="005371A9">
      <w:pPr>
        <w:pStyle w:val="ConsPlusNormal"/>
        <w:ind w:firstLine="540"/>
        <w:jc w:val="both"/>
        <w:rPr>
          <w:rFonts w:ascii="Times New Roman" w:hAnsi="Times New Roman" w:cs="Times New Roman"/>
          <w:sz w:val="28"/>
          <w:szCs w:val="28"/>
        </w:rPr>
      </w:pPr>
      <w:bookmarkStart w:id="1" w:name="P54"/>
      <w:bookmarkEnd w:id="1"/>
      <w:r w:rsidRPr="0068389C">
        <w:rPr>
          <w:rFonts w:ascii="Times New Roman" w:hAnsi="Times New Roman" w:cs="Times New Roman"/>
          <w:sz w:val="28"/>
          <w:szCs w:val="28"/>
        </w:rPr>
        <w:t>1.3. Субсидии предоставляются социально ориентированным некоммерческим организациям (далее - Организация):</w:t>
      </w:r>
    </w:p>
    <w:p w:rsidR="00FB1E5C" w:rsidRDefault="0068389C">
      <w:pPr>
        <w:pStyle w:val="ConsPlusNormal"/>
        <w:ind w:firstLine="540"/>
        <w:jc w:val="both"/>
        <w:rPr>
          <w:rFonts w:ascii="Times New Roman" w:eastAsia="TimesNewRomanPSMT" w:hAnsi="Times New Roman" w:cs="Times New Roman"/>
          <w:sz w:val="28"/>
          <w:szCs w:val="28"/>
          <w:lang w:eastAsia="en-US"/>
        </w:rPr>
      </w:pPr>
      <w:proofErr w:type="gramStart"/>
      <w:r>
        <w:rPr>
          <w:rFonts w:ascii="Times New Roman" w:hAnsi="Times New Roman" w:cs="Times New Roman"/>
          <w:sz w:val="28"/>
          <w:szCs w:val="28"/>
        </w:rPr>
        <w:t xml:space="preserve">реализующим </w:t>
      </w:r>
      <w:r w:rsidRPr="00AB0A5C">
        <w:rPr>
          <w:rFonts w:ascii="Times New Roman" w:eastAsia="TimesNewRomanPSMT" w:hAnsi="Times New Roman" w:cs="Times New Roman"/>
          <w:sz w:val="28"/>
          <w:szCs w:val="28"/>
          <w:lang w:eastAsia="en-US"/>
        </w:rPr>
        <w:t>социально-значимы</w:t>
      </w:r>
      <w:r>
        <w:rPr>
          <w:rFonts w:ascii="Times New Roman" w:eastAsia="TimesNewRomanPSMT" w:hAnsi="Times New Roman" w:cs="Times New Roman"/>
          <w:sz w:val="28"/>
          <w:szCs w:val="28"/>
          <w:lang w:eastAsia="en-US"/>
        </w:rPr>
        <w:t>е</w:t>
      </w:r>
      <w:r w:rsidRPr="00AB0A5C">
        <w:rPr>
          <w:rFonts w:ascii="Times New Roman" w:eastAsia="TimesNewRomanPSMT" w:hAnsi="Times New Roman" w:cs="Times New Roman"/>
          <w:sz w:val="28"/>
          <w:szCs w:val="28"/>
          <w:lang w:eastAsia="en-US"/>
        </w:rPr>
        <w:t xml:space="preserve"> просветительски</w:t>
      </w:r>
      <w:r>
        <w:rPr>
          <w:rFonts w:ascii="Times New Roman" w:eastAsia="TimesNewRomanPSMT" w:hAnsi="Times New Roman" w:cs="Times New Roman"/>
          <w:sz w:val="28"/>
          <w:szCs w:val="28"/>
          <w:lang w:eastAsia="en-US"/>
        </w:rPr>
        <w:t>е</w:t>
      </w:r>
      <w:r w:rsidRPr="00AB0A5C">
        <w:rPr>
          <w:rFonts w:ascii="Times New Roman" w:eastAsia="TimesNewRomanPSMT" w:hAnsi="Times New Roman" w:cs="Times New Roman"/>
          <w:sz w:val="28"/>
          <w:szCs w:val="28"/>
          <w:lang w:eastAsia="en-US"/>
        </w:rPr>
        <w:t xml:space="preserve"> мероприяти</w:t>
      </w:r>
      <w:r>
        <w:rPr>
          <w:rFonts w:ascii="Times New Roman" w:eastAsia="TimesNewRomanPSMT" w:hAnsi="Times New Roman" w:cs="Times New Roman"/>
          <w:sz w:val="28"/>
          <w:szCs w:val="28"/>
          <w:lang w:eastAsia="en-US"/>
        </w:rPr>
        <w:t>я</w:t>
      </w:r>
      <w:r w:rsidRPr="00AB0A5C">
        <w:rPr>
          <w:rFonts w:ascii="Times New Roman" w:eastAsia="TimesNewRomanPSMT" w:hAnsi="Times New Roman" w:cs="Times New Roman"/>
          <w:sz w:val="28"/>
          <w:szCs w:val="28"/>
          <w:lang w:eastAsia="en-US"/>
        </w:rPr>
        <w:t xml:space="preserve"> и (или) проект</w:t>
      </w:r>
      <w:r>
        <w:rPr>
          <w:rFonts w:ascii="Times New Roman" w:eastAsia="TimesNewRomanPSMT" w:hAnsi="Times New Roman" w:cs="Times New Roman"/>
          <w:sz w:val="28"/>
          <w:szCs w:val="28"/>
          <w:lang w:eastAsia="en-US"/>
        </w:rPr>
        <w:t>ы</w:t>
      </w:r>
      <w:r w:rsidRPr="00AB0A5C">
        <w:rPr>
          <w:rFonts w:ascii="Times New Roman" w:eastAsia="TimesNewRomanPSMT" w:hAnsi="Times New Roman" w:cs="Times New Roman"/>
          <w:sz w:val="28"/>
          <w:szCs w:val="28"/>
          <w:lang w:eastAsia="en-US"/>
        </w:rPr>
        <w:t xml:space="preserve"> в сфере духовно-нравственной культуры народов России</w:t>
      </w:r>
      <w:r w:rsidR="004B742F">
        <w:rPr>
          <w:rFonts w:ascii="Times New Roman" w:eastAsia="TimesNewRomanPSMT" w:hAnsi="Times New Roman" w:cs="Times New Roman"/>
          <w:sz w:val="28"/>
          <w:szCs w:val="28"/>
          <w:lang w:eastAsia="en-US"/>
        </w:rPr>
        <w:t xml:space="preserve"> (далее - мероприятия)</w:t>
      </w:r>
      <w:r>
        <w:rPr>
          <w:rFonts w:ascii="Times New Roman" w:eastAsia="TimesNewRomanPSMT" w:hAnsi="Times New Roman" w:cs="Times New Roman"/>
          <w:sz w:val="28"/>
          <w:szCs w:val="28"/>
          <w:lang w:eastAsia="en-US"/>
        </w:rPr>
        <w:t>, направленных на укрепление и приумножение традиционных российских духовно-нравственных ценностей</w:t>
      </w:r>
      <w:r w:rsidR="002B1354">
        <w:rPr>
          <w:rFonts w:ascii="Times New Roman" w:eastAsia="TimesNewRomanPSMT" w:hAnsi="Times New Roman" w:cs="Times New Roman"/>
          <w:sz w:val="28"/>
          <w:szCs w:val="28"/>
          <w:lang w:eastAsia="en-US"/>
        </w:rPr>
        <w:t xml:space="preserve"> -</w:t>
      </w:r>
      <w:r w:rsidR="00FB1E5C">
        <w:rPr>
          <w:rFonts w:ascii="Times New Roman" w:eastAsia="TimesNewRomanPSMT" w:hAnsi="Times New Roman" w:cs="Times New Roman"/>
          <w:sz w:val="28"/>
          <w:szCs w:val="28"/>
          <w:lang w:eastAsia="en-US"/>
        </w:rPr>
        <w:t xml:space="preserve">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r w:rsidR="004949D6">
        <w:rPr>
          <w:rFonts w:ascii="Times New Roman" w:eastAsia="TimesNewRomanPSMT" w:hAnsi="Times New Roman" w:cs="Times New Roman"/>
          <w:sz w:val="28"/>
          <w:szCs w:val="28"/>
          <w:lang w:eastAsia="en-US"/>
        </w:rPr>
        <w:t>.</w:t>
      </w:r>
      <w:proofErr w:type="gramEnd"/>
      <w:r w:rsidR="004949D6">
        <w:rPr>
          <w:rFonts w:ascii="Times New Roman" w:eastAsia="TimesNewRomanPSMT" w:hAnsi="Times New Roman" w:cs="Times New Roman"/>
          <w:sz w:val="28"/>
          <w:szCs w:val="28"/>
          <w:lang w:eastAsia="en-US"/>
        </w:rPr>
        <w:t xml:space="preserve"> Общее количество посетителей </w:t>
      </w:r>
      <w:r w:rsidR="004B742F">
        <w:rPr>
          <w:rFonts w:ascii="Times New Roman" w:eastAsia="TimesNewRomanPSMT" w:hAnsi="Times New Roman" w:cs="Times New Roman"/>
          <w:sz w:val="28"/>
          <w:szCs w:val="28"/>
          <w:lang w:eastAsia="en-US"/>
        </w:rPr>
        <w:t xml:space="preserve">мероприятий </w:t>
      </w:r>
      <w:r w:rsidR="004949D6">
        <w:rPr>
          <w:rFonts w:ascii="Times New Roman" w:eastAsia="TimesNewRomanPSMT" w:hAnsi="Times New Roman" w:cs="Times New Roman"/>
          <w:sz w:val="28"/>
          <w:szCs w:val="28"/>
          <w:lang w:eastAsia="en-US"/>
        </w:rPr>
        <w:t>– не менее 4000 человек</w:t>
      </w:r>
      <w:r w:rsidR="00FB1E5C">
        <w:rPr>
          <w:rFonts w:ascii="Times New Roman" w:eastAsia="TimesNewRomanPSMT" w:hAnsi="Times New Roman" w:cs="Times New Roman"/>
          <w:sz w:val="28"/>
          <w:szCs w:val="28"/>
          <w:lang w:eastAsia="en-US"/>
        </w:rPr>
        <w:t>;</w:t>
      </w:r>
      <w:r>
        <w:rPr>
          <w:rFonts w:ascii="Times New Roman" w:eastAsia="TimesNewRomanPSMT" w:hAnsi="Times New Roman" w:cs="Times New Roman"/>
          <w:sz w:val="28"/>
          <w:szCs w:val="28"/>
          <w:lang w:eastAsia="en-US"/>
        </w:rPr>
        <w:t xml:space="preserve"> </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созданным в установленном законодательством порядке;</w:t>
      </w:r>
    </w:p>
    <w:p w:rsidR="005371A9" w:rsidRPr="006C463A" w:rsidRDefault="005371A9">
      <w:pPr>
        <w:pStyle w:val="ConsPlusNormal"/>
        <w:ind w:firstLine="540"/>
        <w:jc w:val="both"/>
        <w:rPr>
          <w:rFonts w:ascii="Times New Roman" w:hAnsi="Times New Roman" w:cs="Times New Roman"/>
          <w:sz w:val="28"/>
          <w:szCs w:val="28"/>
        </w:rPr>
      </w:pPr>
      <w:proofErr w:type="gramStart"/>
      <w:r w:rsidRPr="006C463A">
        <w:rPr>
          <w:rFonts w:ascii="Times New Roman" w:hAnsi="Times New Roman" w:cs="Times New Roman"/>
          <w:sz w:val="28"/>
          <w:szCs w:val="28"/>
        </w:rPr>
        <w:t>осуществляющим</w:t>
      </w:r>
      <w:proofErr w:type="gramEnd"/>
      <w:r w:rsidRPr="006C463A">
        <w:rPr>
          <w:rFonts w:ascii="Times New Roman" w:hAnsi="Times New Roman" w:cs="Times New Roman"/>
          <w:sz w:val="28"/>
          <w:szCs w:val="28"/>
        </w:rPr>
        <w:t xml:space="preserve"> свою деятельность на территории города Ханты-Мансийска не менее одного года со дня государственной регистрации;</w:t>
      </w:r>
    </w:p>
    <w:p w:rsidR="005371A9" w:rsidRPr="006C463A" w:rsidRDefault="005371A9">
      <w:pPr>
        <w:pStyle w:val="ConsPlusNormal"/>
        <w:ind w:firstLine="540"/>
        <w:jc w:val="both"/>
        <w:rPr>
          <w:rFonts w:ascii="Times New Roman" w:hAnsi="Times New Roman" w:cs="Times New Roman"/>
          <w:sz w:val="28"/>
          <w:szCs w:val="28"/>
        </w:rPr>
      </w:pPr>
      <w:proofErr w:type="gramStart"/>
      <w:r w:rsidRPr="006C463A">
        <w:rPr>
          <w:rFonts w:ascii="Times New Roman" w:hAnsi="Times New Roman" w:cs="Times New Roman"/>
          <w:sz w:val="28"/>
          <w:szCs w:val="28"/>
        </w:rPr>
        <w:t>включенным</w:t>
      </w:r>
      <w:proofErr w:type="gramEnd"/>
      <w:r w:rsidRPr="006C463A">
        <w:rPr>
          <w:rFonts w:ascii="Times New Roman" w:hAnsi="Times New Roman" w:cs="Times New Roman"/>
          <w:sz w:val="28"/>
          <w:szCs w:val="28"/>
        </w:rPr>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w:t>
      </w:r>
      <w:r w:rsidRPr="006C463A">
        <w:rPr>
          <w:rFonts w:ascii="Times New Roman" w:hAnsi="Times New Roman" w:cs="Times New Roman"/>
          <w:sz w:val="28"/>
          <w:szCs w:val="28"/>
        </w:rPr>
        <w:lastRenderedPageBreak/>
        <w:t>мероприятия;</w:t>
      </w:r>
    </w:p>
    <w:p w:rsidR="005371A9" w:rsidRPr="006C463A" w:rsidRDefault="005371A9">
      <w:pPr>
        <w:pStyle w:val="ConsPlusNormal"/>
        <w:ind w:firstLine="540"/>
        <w:jc w:val="both"/>
        <w:rPr>
          <w:rFonts w:ascii="Times New Roman" w:hAnsi="Times New Roman" w:cs="Times New Roman"/>
          <w:sz w:val="28"/>
          <w:szCs w:val="28"/>
        </w:rPr>
      </w:pPr>
      <w:proofErr w:type="gramStart"/>
      <w:r w:rsidRPr="006C463A">
        <w:rPr>
          <w:rFonts w:ascii="Times New Roman" w:hAnsi="Times New Roman" w:cs="Times New Roman"/>
          <w:sz w:val="28"/>
          <w:szCs w:val="28"/>
        </w:rPr>
        <w:t>осуществляющим</w:t>
      </w:r>
      <w:proofErr w:type="gramEnd"/>
      <w:r w:rsidRPr="006C463A">
        <w:rPr>
          <w:rFonts w:ascii="Times New Roman" w:hAnsi="Times New Roman" w:cs="Times New Roman"/>
          <w:sz w:val="28"/>
          <w:szCs w:val="28"/>
        </w:rPr>
        <w:t xml:space="preserve"> организацию и проведение </w:t>
      </w:r>
      <w:r w:rsidR="00706DD7" w:rsidRPr="00AB0A5C">
        <w:rPr>
          <w:rFonts w:ascii="Times New Roman" w:eastAsia="TimesNewRomanPSMT" w:hAnsi="Times New Roman" w:cs="Times New Roman"/>
          <w:sz w:val="28"/>
          <w:szCs w:val="28"/>
          <w:lang w:eastAsia="en-US"/>
        </w:rPr>
        <w:t>социально-значимых просветительских мероприятий и (или) проектов в сфере духовно-нравственной культуры народов России</w:t>
      </w:r>
      <w:r w:rsidRPr="006C463A">
        <w:rPr>
          <w:rFonts w:ascii="Times New Roman" w:hAnsi="Times New Roman" w:cs="Times New Roman"/>
          <w:sz w:val="28"/>
          <w:szCs w:val="28"/>
        </w:rPr>
        <w:t xml:space="preserve"> для жителей города Ханты-Мансийска;</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не </w:t>
      </w:r>
      <w:proofErr w:type="gramStart"/>
      <w:r w:rsidRPr="006C463A">
        <w:rPr>
          <w:rFonts w:ascii="Times New Roman" w:hAnsi="Times New Roman" w:cs="Times New Roman"/>
          <w:sz w:val="28"/>
          <w:szCs w:val="28"/>
        </w:rPr>
        <w:t>находящимся</w:t>
      </w:r>
      <w:proofErr w:type="gramEnd"/>
      <w:r w:rsidRPr="006C463A">
        <w:rPr>
          <w:rFonts w:ascii="Times New Roman" w:hAnsi="Times New Roman" w:cs="Times New Roman"/>
          <w:sz w:val="28"/>
          <w:szCs w:val="28"/>
        </w:rPr>
        <w:t xml:space="preserve"> в стадии ликвидации или в отношении которых не проводится процедура банкротства.</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1.4. Субсидия предоставляется на мероприятия, к которым относятся: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расходы на проведение мероприятий и (или) проектов;</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расходы на оплату коммунальных услуг;</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арендная плата за аренду помещений, в которых располагаются социально ориентированные некоммерческие организации;</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расходы на развитие материально-технической базы социально ориентированных некоммерческих организаций;</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расходы на оплату услуг за проведение мероприятий;</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прочие текущие расходы на содержание социально ориентированных некоммерческих организаций, в том числе на оплату услуг связи, услуг банка, нотариальных услуг.</w:t>
      </w:r>
    </w:p>
    <w:p w:rsidR="005371A9" w:rsidRPr="006C463A" w:rsidRDefault="005371A9">
      <w:pPr>
        <w:pStyle w:val="ConsPlusNormal"/>
        <w:rPr>
          <w:rFonts w:ascii="Times New Roman" w:hAnsi="Times New Roman" w:cs="Times New Roman"/>
          <w:sz w:val="28"/>
          <w:szCs w:val="28"/>
        </w:rPr>
      </w:pPr>
    </w:p>
    <w:p w:rsidR="005371A9" w:rsidRPr="006C463A" w:rsidRDefault="005371A9">
      <w:pPr>
        <w:pStyle w:val="ConsPlusNormal"/>
        <w:jc w:val="center"/>
        <w:outlineLvl w:val="1"/>
        <w:rPr>
          <w:rFonts w:ascii="Times New Roman" w:hAnsi="Times New Roman" w:cs="Times New Roman"/>
          <w:sz w:val="28"/>
          <w:szCs w:val="28"/>
        </w:rPr>
      </w:pPr>
      <w:r w:rsidRPr="006C463A">
        <w:rPr>
          <w:rFonts w:ascii="Times New Roman" w:hAnsi="Times New Roman" w:cs="Times New Roman"/>
          <w:sz w:val="28"/>
          <w:szCs w:val="28"/>
        </w:rPr>
        <w:t>2. Порядок подачи, рассмотрения заявлений и финансирования</w:t>
      </w:r>
    </w:p>
    <w:p w:rsidR="00706DD7" w:rsidRDefault="00706DD7">
      <w:pPr>
        <w:pStyle w:val="ConsPlusNormal"/>
        <w:ind w:firstLine="540"/>
        <w:jc w:val="both"/>
        <w:rPr>
          <w:rFonts w:ascii="Times New Roman" w:hAnsi="Times New Roman" w:cs="Times New Roman"/>
          <w:sz w:val="28"/>
          <w:szCs w:val="28"/>
        </w:rPr>
      </w:pPr>
      <w:bookmarkStart w:id="2" w:name="P74"/>
      <w:bookmarkEnd w:id="2"/>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2.1. Для получения Субсидии на очередной финансовый год Организации представляют в </w:t>
      </w:r>
      <w:r w:rsidR="002B1AE5">
        <w:rPr>
          <w:rFonts w:ascii="Times New Roman" w:hAnsi="Times New Roman" w:cs="Times New Roman"/>
          <w:sz w:val="28"/>
          <w:szCs w:val="28"/>
        </w:rPr>
        <w:t>Администрацию</w:t>
      </w:r>
      <w:r w:rsidRPr="006C463A">
        <w:rPr>
          <w:rFonts w:ascii="Times New Roman" w:hAnsi="Times New Roman" w:cs="Times New Roman"/>
          <w:sz w:val="28"/>
          <w:szCs w:val="28"/>
        </w:rPr>
        <w:t xml:space="preserve"> </w:t>
      </w:r>
      <w:hyperlink w:anchor="P127" w:history="1">
        <w:r w:rsidRPr="0006700A">
          <w:rPr>
            <w:rFonts w:ascii="Times New Roman" w:hAnsi="Times New Roman" w:cs="Times New Roman"/>
            <w:sz w:val="28"/>
            <w:szCs w:val="28"/>
          </w:rPr>
          <w:t>заявление</w:t>
        </w:r>
      </w:hyperlink>
      <w:r w:rsidRPr="006C463A">
        <w:rPr>
          <w:rFonts w:ascii="Times New Roman" w:hAnsi="Times New Roman" w:cs="Times New Roman"/>
          <w:sz w:val="28"/>
          <w:szCs w:val="28"/>
        </w:rPr>
        <w:t xml:space="preserve"> на предоставление Субсидии (приложение 1) до 25 декабря текущего года с приложением следующих документов:</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копий учредительных документов с одновременным представлением оригиналов для сверки и заверения;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копий документов о постановке Организации на учет в налоговом органе по месту нахождения;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выписки из Единого государственного реестра юридических лиц;</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свидетельства о включении в реестр социально ориентированных некоммерческих организаций;</w:t>
      </w:r>
    </w:p>
    <w:p w:rsidR="005371A9" w:rsidRPr="006C463A" w:rsidRDefault="00E914DF">
      <w:pPr>
        <w:pStyle w:val="ConsPlusNormal"/>
        <w:ind w:firstLine="540"/>
        <w:jc w:val="both"/>
        <w:rPr>
          <w:rFonts w:ascii="Times New Roman" w:hAnsi="Times New Roman" w:cs="Times New Roman"/>
          <w:sz w:val="28"/>
          <w:szCs w:val="28"/>
        </w:rPr>
      </w:pPr>
      <w:hyperlink w:anchor="P180" w:history="1">
        <w:r w:rsidR="005371A9" w:rsidRPr="0006700A">
          <w:rPr>
            <w:rFonts w:ascii="Times New Roman" w:hAnsi="Times New Roman" w:cs="Times New Roman"/>
            <w:sz w:val="28"/>
            <w:szCs w:val="28"/>
          </w:rPr>
          <w:t>план-смету</w:t>
        </w:r>
      </w:hyperlink>
      <w:r w:rsidR="005371A9" w:rsidRPr="006C463A">
        <w:rPr>
          <w:rFonts w:ascii="Times New Roman" w:hAnsi="Times New Roman" w:cs="Times New Roman"/>
          <w:sz w:val="28"/>
          <w:szCs w:val="28"/>
        </w:rPr>
        <w:t xml:space="preserve"> для предоставления Субсидии (далее - План-смета, приложение 2);</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документы об отсутствии задолженности </w:t>
      </w:r>
      <w:r w:rsidR="0068389C">
        <w:rPr>
          <w:rFonts w:ascii="Times New Roman" w:hAnsi="Times New Roman" w:cs="Times New Roman"/>
          <w:sz w:val="28"/>
          <w:szCs w:val="28"/>
        </w:rPr>
        <w:t xml:space="preserve">по налогам, сборам и иным обязательным платежам в </w:t>
      </w:r>
      <w:r w:rsidRPr="006C463A">
        <w:rPr>
          <w:rFonts w:ascii="Times New Roman" w:hAnsi="Times New Roman" w:cs="Times New Roman"/>
          <w:sz w:val="28"/>
          <w:szCs w:val="28"/>
        </w:rPr>
        <w:t>бюджет</w:t>
      </w:r>
      <w:r w:rsidR="0068389C">
        <w:rPr>
          <w:rFonts w:ascii="Times New Roman" w:hAnsi="Times New Roman" w:cs="Times New Roman"/>
          <w:sz w:val="28"/>
          <w:szCs w:val="28"/>
        </w:rPr>
        <w:t>ы</w:t>
      </w:r>
      <w:r w:rsidRPr="006C463A">
        <w:rPr>
          <w:rFonts w:ascii="Times New Roman" w:hAnsi="Times New Roman" w:cs="Times New Roman"/>
          <w:sz w:val="28"/>
          <w:szCs w:val="28"/>
        </w:rPr>
        <w:t xml:space="preserve"> </w:t>
      </w:r>
      <w:r w:rsidR="0033148D">
        <w:rPr>
          <w:rFonts w:ascii="Times New Roman" w:hAnsi="Times New Roman" w:cs="Times New Roman"/>
          <w:sz w:val="28"/>
          <w:szCs w:val="28"/>
        </w:rPr>
        <w:t>бюджетной системы Российской Федерации</w:t>
      </w:r>
      <w:r w:rsidRPr="006C463A">
        <w:rPr>
          <w:rFonts w:ascii="Times New Roman" w:hAnsi="Times New Roman" w:cs="Times New Roman"/>
          <w:sz w:val="28"/>
          <w:szCs w:val="28"/>
        </w:rPr>
        <w:t>.</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2.2. Срок рассмотрения заявления на предоставление Субсидии не может составлять более тридцати календарных дней </w:t>
      </w:r>
      <w:proofErr w:type="gramStart"/>
      <w:r w:rsidRPr="006C463A">
        <w:rPr>
          <w:rFonts w:ascii="Times New Roman" w:hAnsi="Times New Roman" w:cs="Times New Roman"/>
          <w:sz w:val="28"/>
          <w:szCs w:val="28"/>
        </w:rPr>
        <w:t>с даты регистрации</w:t>
      </w:r>
      <w:proofErr w:type="gramEnd"/>
      <w:r w:rsidRPr="006C463A">
        <w:rPr>
          <w:rFonts w:ascii="Times New Roman" w:hAnsi="Times New Roman" w:cs="Times New Roman"/>
          <w:sz w:val="28"/>
          <w:szCs w:val="28"/>
        </w:rPr>
        <w:t xml:space="preserve"> заявления на предоставление Субсидии в </w:t>
      </w:r>
      <w:r w:rsidR="002B1AE5">
        <w:rPr>
          <w:rFonts w:ascii="Times New Roman" w:hAnsi="Times New Roman" w:cs="Times New Roman"/>
          <w:sz w:val="28"/>
          <w:szCs w:val="28"/>
        </w:rPr>
        <w:t>Администрации</w:t>
      </w:r>
      <w:r w:rsidRPr="006C463A">
        <w:rPr>
          <w:rFonts w:ascii="Times New Roman" w:hAnsi="Times New Roman" w:cs="Times New Roman"/>
          <w:sz w:val="28"/>
          <w:szCs w:val="28"/>
        </w:rPr>
        <w:t>.</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2.3. </w:t>
      </w:r>
      <w:proofErr w:type="gramStart"/>
      <w:r w:rsidRPr="006C463A">
        <w:rPr>
          <w:rFonts w:ascii="Times New Roman" w:hAnsi="Times New Roman" w:cs="Times New Roman"/>
          <w:sz w:val="28"/>
          <w:szCs w:val="28"/>
        </w:rPr>
        <w:t xml:space="preserve">Вопрос о предоставлении (об отказе в предоставлении) Субсидии рассматривается на заседании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w:t>
      </w:r>
      <w:r w:rsidRPr="006C463A">
        <w:rPr>
          <w:rFonts w:ascii="Times New Roman" w:hAnsi="Times New Roman" w:cs="Times New Roman"/>
          <w:sz w:val="28"/>
          <w:szCs w:val="28"/>
        </w:rPr>
        <w:lastRenderedPageBreak/>
        <w:t>оказании социально ориентированным некоммерческим организациям, созданным в форме общественного объединения, финансовой поддержки (далее - Комиссия), созданной распоряжением Администрации города</w:t>
      </w:r>
      <w:r w:rsidR="005D379B">
        <w:rPr>
          <w:rFonts w:ascii="Times New Roman" w:hAnsi="Times New Roman" w:cs="Times New Roman"/>
          <w:sz w:val="28"/>
          <w:szCs w:val="28"/>
        </w:rPr>
        <w:t xml:space="preserve"> Ханты-Мансийска</w:t>
      </w:r>
      <w:r w:rsidRPr="006C463A">
        <w:rPr>
          <w:rFonts w:ascii="Times New Roman" w:hAnsi="Times New Roman" w:cs="Times New Roman"/>
          <w:sz w:val="28"/>
          <w:szCs w:val="28"/>
        </w:rPr>
        <w:t>.</w:t>
      </w:r>
      <w:proofErr w:type="gramEnd"/>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2.4. </w:t>
      </w:r>
      <w:r w:rsidR="0033148D">
        <w:rPr>
          <w:rFonts w:ascii="Times New Roman" w:hAnsi="Times New Roman" w:cs="Times New Roman"/>
          <w:sz w:val="28"/>
          <w:szCs w:val="28"/>
        </w:rPr>
        <w:t>Администрация</w:t>
      </w:r>
      <w:r w:rsidRPr="006C463A">
        <w:rPr>
          <w:rFonts w:ascii="Times New Roman" w:hAnsi="Times New Roman" w:cs="Times New Roman"/>
          <w:sz w:val="28"/>
          <w:szCs w:val="28"/>
        </w:rPr>
        <w:t xml:space="preserve"> направляет Организации письменное уведомление о принятом решении в течение 5 (пяти) рабочих дней, следующих за днем принятия решения.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2.5. После уведомления Организации о принятом решении в предоставлении Субсидии </w:t>
      </w:r>
      <w:r w:rsidR="002B1AE5">
        <w:rPr>
          <w:rFonts w:ascii="Times New Roman" w:hAnsi="Times New Roman" w:cs="Times New Roman"/>
          <w:sz w:val="28"/>
          <w:szCs w:val="28"/>
        </w:rPr>
        <w:t>Администрация</w:t>
      </w:r>
      <w:r w:rsidRPr="006C463A">
        <w:rPr>
          <w:rFonts w:ascii="Times New Roman" w:hAnsi="Times New Roman" w:cs="Times New Roman"/>
          <w:sz w:val="28"/>
          <w:szCs w:val="28"/>
        </w:rPr>
        <w:t xml:space="preserve"> заключает с Организацией </w:t>
      </w:r>
      <w:hyperlink w:anchor="P276" w:history="1">
        <w:r w:rsidRPr="005D379B">
          <w:rPr>
            <w:rFonts w:ascii="Times New Roman" w:hAnsi="Times New Roman" w:cs="Times New Roman"/>
            <w:sz w:val="28"/>
            <w:szCs w:val="28"/>
          </w:rPr>
          <w:t>договор</w:t>
        </w:r>
      </w:hyperlink>
      <w:r w:rsidRPr="006C463A">
        <w:rPr>
          <w:rFonts w:ascii="Times New Roman" w:hAnsi="Times New Roman" w:cs="Times New Roman"/>
          <w:sz w:val="28"/>
          <w:szCs w:val="28"/>
        </w:rPr>
        <w:t xml:space="preserve"> о предоставлении Субсидии (далее - Договор, приложение 3).</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2.6. Договор заключается на текущий финансовый год.</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2.7. Организация финансируется </w:t>
      </w:r>
      <w:r w:rsidR="002B1AE5">
        <w:rPr>
          <w:rFonts w:ascii="Times New Roman" w:hAnsi="Times New Roman" w:cs="Times New Roman"/>
          <w:sz w:val="28"/>
          <w:szCs w:val="28"/>
        </w:rPr>
        <w:t>Администрацией</w:t>
      </w:r>
      <w:r w:rsidRPr="006C463A">
        <w:rPr>
          <w:rFonts w:ascii="Times New Roman" w:hAnsi="Times New Roman" w:cs="Times New Roman"/>
          <w:sz w:val="28"/>
          <w:szCs w:val="28"/>
        </w:rPr>
        <w:t xml:space="preserve"> поквартально, исходя из расчета Плана-сметы, который является неотъемлемой частью договора, путем перечисления денежных средств на расчетный счет Организации, открытый в кредитном учреждении.</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2.8. Перечисление суммы Субсидии производится в I квартале в течение 10 дней после подписания Договора, в последующие кварталы - после представления отчетов об использовании средств Субсидии за прошедший квартал.</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2.9. В случае сложившейся экономии при проведении мероприятий в очередном квартале Организация оформляет заявку </w:t>
      </w:r>
      <w:proofErr w:type="gramStart"/>
      <w:r w:rsidRPr="006C463A">
        <w:rPr>
          <w:rFonts w:ascii="Times New Roman" w:hAnsi="Times New Roman" w:cs="Times New Roman"/>
          <w:sz w:val="28"/>
          <w:szCs w:val="28"/>
        </w:rPr>
        <w:t>в произвольной форме с предложением о переносе денежных средств на последующие кварталы текущего года с указанием</w:t>
      </w:r>
      <w:proofErr w:type="gramEnd"/>
      <w:r w:rsidRPr="006C463A">
        <w:rPr>
          <w:rFonts w:ascii="Times New Roman" w:hAnsi="Times New Roman" w:cs="Times New Roman"/>
          <w:sz w:val="28"/>
          <w:szCs w:val="28"/>
        </w:rPr>
        <w:t xml:space="preserve"> наименования мероприятия и суммы затрат.</w:t>
      </w:r>
    </w:p>
    <w:p w:rsidR="005371A9" w:rsidRPr="006C463A" w:rsidRDefault="005371A9">
      <w:pPr>
        <w:pStyle w:val="ConsPlusNormal"/>
        <w:rPr>
          <w:rFonts w:ascii="Times New Roman" w:hAnsi="Times New Roman" w:cs="Times New Roman"/>
          <w:sz w:val="28"/>
          <w:szCs w:val="28"/>
        </w:rPr>
      </w:pPr>
    </w:p>
    <w:p w:rsidR="005371A9" w:rsidRPr="006C463A" w:rsidRDefault="005371A9">
      <w:pPr>
        <w:pStyle w:val="ConsPlusNormal"/>
        <w:jc w:val="center"/>
        <w:outlineLvl w:val="1"/>
        <w:rPr>
          <w:rFonts w:ascii="Times New Roman" w:hAnsi="Times New Roman" w:cs="Times New Roman"/>
          <w:sz w:val="28"/>
          <w:szCs w:val="28"/>
        </w:rPr>
      </w:pPr>
      <w:r w:rsidRPr="006C463A">
        <w:rPr>
          <w:rFonts w:ascii="Times New Roman" w:hAnsi="Times New Roman" w:cs="Times New Roman"/>
          <w:sz w:val="28"/>
          <w:szCs w:val="28"/>
        </w:rPr>
        <w:t>3. Отчетность и контроль</w:t>
      </w:r>
    </w:p>
    <w:p w:rsidR="005371A9"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3.1. </w:t>
      </w:r>
      <w:proofErr w:type="gramStart"/>
      <w:r w:rsidRPr="006C463A">
        <w:rPr>
          <w:rFonts w:ascii="Times New Roman" w:hAnsi="Times New Roman" w:cs="Times New Roman"/>
          <w:sz w:val="28"/>
          <w:szCs w:val="28"/>
        </w:rPr>
        <w:t xml:space="preserve">Организация ежеквартально не позднее 15 числа месяца, следующего за отчетным кварталом (за I квартал до 15 апреля текущего года, за II квартал до 15 июля текущего года, за III квартал до 15 октября текущего года, за IV квартал до 20 декабря текущего года), представляет в </w:t>
      </w:r>
      <w:r w:rsidR="002B1354">
        <w:rPr>
          <w:rFonts w:ascii="Times New Roman" w:hAnsi="Times New Roman" w:cs="Times New Roman"/>
          <w:sz w:val="28"/>
          <w:szCs w:val="28"/>
        </w:rPr>
        <w:t>Администрацию</w:t>
      </w:r>
      <w:r w:rsidRPr="006C463A">
        <w:rPr>
          <w:rFonts w:ascii="Times New Roman" w:hAnsi="Times New Roman" w:cs="Times New Roman"/>
          <w:sz w:val="28"/>
          <w:szCs w:val="28"/>
        </w:rPr>
        <w:t xml:space="preserve"> </w:t>
      </w:r>
      <w:hyperlink w:anchor="P372" w:history="1">
        <w:r w:rsidRPr="005D379B">
          <w:rPr>
            <w:rFonts w:ascii="Times New Roman" w:hAnsi="Times New Roman" w:cs="Times New Roman"/>
            <w:sz w:val="28"/>
            <w:szCs w:val="28"/>
          </w:rPr>
          <w:t>отчет</w:t>
        </w:r>
      </w:hyperlink>
      <w:r w:rsidRPr="005D379B">
        <w:rPr>
          <w:rFonts w:ascii="Times New Roman" w:hAnsi="Times New Roman" w:cs="Times New Roman"/>
          <w:sz w:val="28"/>
          <w:szCs w:val="28"/>
        </w:rPr>
        <w:t xml:space="preserve"> </w:t>
      </w:r>
      <w:r w:rsidRPr="006C463A">
        <w:rPr>
          <w:rFonts w:ascii="Times New Roman" w:hAnsi="Times New Roman" w:cs="Times New Roman"/>
          <w:sz w:val="28"/>
          <w:szCs w:val="28"/>
        </w:rPr>
        <w:t>об использовании средств Субсидии (приложение 4) с приложением копий подтверждающих документов (в том</w:t>
      </w:r>
      <w:proofErr w:type="gramEnd"/>
      <w:r w:rsidRPr="006C463A">
        <w:rPr>
          <w:rFonts w:ascii="Times New Roman" w:hAnsi="Times New Roman" w:cs="Times New Roman"/>
          <w:sz w:val="28"/>
          <w:szCs w:val="28"/>
        </w:rPr>
        <w:t xml:space="preserve"> </w:t>
      </w:r>
      <w:proofErr w:type="gramStart"/>
      <w:r w:rsidRPr="006C463A">
        <w:rPr>
          <w:rFonts w:ascii="Times New Roman" w:hAnsi="Times New Roman" w:cs="Times New Roman"/>
          <w:sz w:val="28"/>
          <w:szCs w:val="28"/>
        </w:rPr>
        <w:t>числе</w:t>
      </w:r>
      <w:proofErr w:type="gramEnd"/>
      <w:r w:rsidRPr="006C463A">
        <w:rPr>
          <w:rFonts w:ascii="Times New Roman" w:hAnsi="Times New Roman" w:cs="Times New Roman"/>
          <w:sz w:val="28"/>
          <w:szCs w:val="28"/>
        </w:rPr>
        <w:t xml:space="preserve"> договоры, платежные поручения, счета-фактуры, акты выполненных работ, товарные и кассовые чеки, расписки), заверенных подписью руководителя Организации и печатью, об использовании Субсидии. К отчету прилагается пояснительная записка с подробным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подробных причин (при наличии).</w:t>
      </w:r>
    </w:p>
    <w:p w:rsidR="00EF77DF" w:rsidRPr="006C463A" w:rsidRDefault="00EF77DF">
      <w:pPr>
        <w:pStyle w:val="ConsPlusNormal"/>
        <w:ind w:firstLine="540"/>
        <w:jc w:val="both"/>
        <w:rPr>
          <w:rFonts w:ascii="Times New Roman" w:hAnsi="Times New Roman" w:cs="Times New Roman"/>
          <w:sz w:val="28"/>
          <w:szCs w:val="28"/>
        </w:rPr>
      </w:pPr>
      <w:r>
        <w:rPr>
          <w:rFonts w:ascii="Times New Roman" w:eastAsia="TimesNewRomanPSMT" w:hAnsi="Times New Roman" w:cs="Times New Roman"/>
          <w:sz w:val="28"/>
          <w:szCs w:val="28"/>
          <w:lang w:eastAsia="en-US"/>
        </w:rPr>
        <w:t xml:space="preserve">Общее количество </w:t>
      </w:r>
      <w:r w:rsidR="004B742F">
        <w:rPr>
          <w:rFonts w:ascii="Times New Roman" w:eastAsia="TimesNewRomanPSMT" w:hAnsi="Times New Roman" w:cs="Times New Roman"/>
          <w:sz w:val="28"/>
          <w:szCs w:val="28"/>
          <w:lang w:eastAsia="en-US"/>
        </w:rPr>
        <w:t>посетителей мероприятия</w:t>
      </w:r>
      <w:r>
        <w:rPr>
          <w:rFonts w:ascii="Times New Roman" w:eastAsia="TimesNewRomanPSMT" w:hAnsi="Times New Roman" w:cs="Times New Roman"/>
          <w:sz w:val="28"/>
          <w:szCs w:val="28"/>
          <w:lang w:eastAsia="en-US"/>
        </w:rPr>
        <w:t xml:space="preserve"> может быть подтверждено </w:t>
      </w:r>
      <w:r w:rsidR="00E914DF">
        <w:rPr>
          <w:rFonts w:ascii="Times New Roman" w:eastAsia="TimesNewRomanPSMT" w:hAnsi="Times New Roman" w:cs="Times New Roman"/>
          <w:sz w:val="28"/>
          <w:szCs w:val="28"/>
          <w:lang w:eastAsia="en-US"/>
        </w:rPr>
        <w:t xml:space="preserve">двусторонним </w:t>
      </w:r>
      <w:r>
        <w:rPr>
          <w:rFonts w:ascii="Times New Roman" w:eastAsia="TimesNewRomanPSMT" w:hAnsi="Times New Roman" w:cs="Times New Roman"/>
          <w:sz w:val="28"/>
          <w:szCs w:val="28"/>
          <w:lang w:eastAsia="en-US"/>
        </w:rPr>
        <w:t>актом</w:t>
      </w:r>
      <w:r w:rsidR="00E914DF">
        <w:rPr>
          <w:rFonts w:ascii="Times New Roman" w:eastAsia="TimesNewRomanPSMT" w:hAnsi="Times New Roman" w:cs="Times New Roman"/>
          <w:sz w:val="28"/>
          <w:szCs w:val="28"/>
          <w:lang w:eastAsia="en-US"/>
        </w:rPr>
        <w:t>, подписанным представителями Организации и Администрации</w:t>
      </w:r>
      <w:r w:rsidR="004B742F">
        <w:rPr>
          <w:rFonts w:ascii="Times New Roman" w:eastAsia="TimesNewRomanPSMT" w:hAnsi="Times New Roman" w:cs="Times New Roman"/>
          <w:sz w:val="28"/>
          <w:szCs w:val="28"/>
          <w:lang w:eastAsia="en-US"/>
        </w:rPr>
        <w:t>. В</w:t>
      </w:r>
      <w:r w:rsidR="004B742F">
        <w:rPr>
          <w:rFonts w:ascii="Times New Roman" w:eastAsia="TimesNewRomanPSMT" w:hAnsi="Times New Roman" w:cs="Times New Roman"/>
          <w:sz w:val="28"/>
          <w:szCs w:val="28"/>
          <w:lang w:eastAsia="en-US"/>
        </w:rPr>
        <w:t xml:space="preserve"> данном </w:t>
      </w:r>
      <w:proofErr w:type="gramStart"/>
      <w:r w:rsidR="004B742F">
        <w:rPr>
          <w:rFonts w:ascii="Times New Roman" w:eastAsia="TimesNewRomanPSMT" w:hAnsi="Times New Roman" w:cs="Times New Roman"/>
          <w:sz w:val="28"/>
          <w:szCs w:val="28"/>
          <w:lang w:eastAsia="en-US"/>
        </w:rPr>
        <w:t>случае</w:t>
      </w:r>
      <w:proofErr w:type="gramEnd"/>
      <w:r w:rsidR="004B742F">
        <w:rPr>
          <w:rFonts w:ascii="Times New Roman" w:eastAsia="TimesNewRomanPSMT" w:hAnsi="Times New Roman" w:cs="Times New Roman"/>
          <w:sz w:val="28"/>
          <w:szCs w:val="28"/>
          <w:lang w:eastAsia="en-US"/>
        </w:rPr>
        <w:t xml:space="preserve"> </w:t>
      </w:r>
      <w:r w:rsidR="004B742F">
        <w:rPr>
          <w:rFonts w:ascii="Times New Roman" w:eastAsia="TimesNewRomanPSMT" w:hAnsi="Times New Roman" w:cs="Times New Roman"/>
          <w:sz w:val="28"/>
          <w:szCs w:val="28"/>
          <w:lang w:eastAsia="en-US"/>
        </w:rPr>
        <w:t xml:space="preserve">Организация обязана направить Администрации уведомление </w:t>
      </w:r>
      <w:r w:rsidR="003D4B31">
        <w:rPr>
          <w:rFonts w:ascii="Times New Roman" w:eastAsia="TimesNewRomanPSMT" w:hAnsi="Times New Roman" w:cs="Times New Roman"/>
          <w:sz w:val="28"/>
          <w:szCs w:val="28"/>
          <w:lang w:eastAsia="en-US"/>
        </w:rPr>
        <w:t xml:space="preserve">о предстоящем мероприятии </w:t>
      </w:r>
      <w:r w:rsidR="003D4B31">
        <w:rPr>
          <w:rFonts w:ascii="Times New Roman" w:eastAsia="TimesNewRomanPSMT" w:hAnsi="Times New Roman" w:cs="Times New Roman"/>
          <w:sz w:val="28"/>
          <w:szCs w:val="28"/>
          <w:lang w:eastAsia="en-US"/>
        </w:rPr>
        <w:t>в срок не позднее 5-ти дней</w:t>
      </w:r>
      <w:r w:rsidR="003D4B31">
        <w:rPr>
          <w:rFonts w:ascii="Times New Roman" w:eastAsia="TimesNewRomanPSMT" w:hAnsi="Times New Roman" w:cs="Times New Roman"/>
          <w:sz w:val="28"/>
          <w:szCs w:val="28"/>
          <w:lang w:eastAsia="en-US"/>
        </w:rPr>
        <w:t xml:space="preserve"> до даты его проведения, а Администрация направить своего представителя для посещения мероприятия. </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3.2. Неисполнение или ненадлежащее исполнение условий договора о предоставлении Субсидии </w:t>
      </w:r>
      <w:proofErr w:type="gramStart"/>
      <w:r w:rsidRPr="006C463A">
        <w:rPr>
          <w:rFonts w:ascii="Times New Roman" w:hAnsi="Times New Roman" w:cs="Times New Roman"/>
          <w:sz w:val="28"/>
          <w:szCs w:val="28"/>
        </w:rPr>
        <w:t>признается нецелевым использованием бюджетных средств и влечет</w:t>
      </w:r>
      <w:proofErr w:type="gramEnd"/>
      <w:r w:rsidRPr="006C463A">
        <w:rPr>
          <w:rFonts w:ascii="Times New Roman" w:hAnsi="Times New Roman" w:cs="Times New Roman"/>
          <w:sz w:val="28"/>
          <w:szCs w:val="28"/>
        </w:rPr>
        <w:t xml:space="preserve"> ответственность в соответствии с </w:t>
      </w:r>
      <w:r w:rsidRPr="006C463A">
        <w:rPr>
          <w:rFonts w:ascii="Times New Roman" w:hAnsi="Times New Roman" w:cs="Times New Roman"/>
          <w:sz w:val="28"/>
          <w:szCs w:val="28"/>
        </w:rPr>
        <w:lastRenderedPageBreak/>
        <w:t>законодательством.</w:t>
      </w:r>
    </w:p>
    <w:p w:rsidR="005371A9" w:rsidRPr="006C463A" w:rsidRDefault="005371A9">
      <w:pPr>
        <w:pStyle w:val="ConsPlusNormal"/>
        <w:ind w:firstLine="540"/>
        <w:jc w:val="both"/>
        <w:rPr>
          <w:rFonts w:ascii="Times New Roman" w:hAnsi="Times New Roman" w:cs="Times New Roman"/>
          <w:sz w:val="28"/>
          <w:szCs w:val="28"/>
        </w:rPr>
      </w:pPr>
      <w:bookmarkStart w:id="3" w:name="P98"/>
      <w:bookmarkEnd w:id="3"/>
      <w:r w:rsidRPr="006C463A">
        <w:rPr>
          <w:rFonts w:ascii="Times New Roman" w:hAnsi="Times New Roman" w:cs="Times New Roman"/>
          <w:sz w:val="28"/>
          <w:szCs w:val="28"/>
        </w:rPr>
        <w:t>3.3. Субсидия подлежит возврату в бюджет города Ханты-Мансийска в случае:</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расходования средств не по целевому назначению;</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выявления факта предоставления Организацией ложных сведений, необходимых для решения вопроса о предоставлении Субсидии;</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наличия в отчетных документах недостоверной или неполной информации;</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неиспользования Субсидии.</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Возврату подлежит остаток Субсидии, не использованный в отчетном финансовом году, в случае, предусмотренном договором о предоставлении Субсидии.</w:t>
      </w:r>
    </w:p>
    <w:p w:rsidR="005371A9" w:rsidRPr="006C463A" w:rsidRDefault="002B1A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5371A9" w:rsidRPr="006C463A">
        <w:rPr>
          <w:rFonts w:ascii="Times New Roman" w:hAnsi="Times New Roman" w:cs="Times New Roman"/>
          <w:sz w:val="28"/>
          <w:szCs w:val="28"/>
        </w:rPr>
        <w:t xml:space="preserve"> в течение 10 рабочих дней со дня предоставления финансового отчета направляет в адрес Организации уведомление в письменном виде о необходимости возврата средств на лицевой счет </w:t>
      </w:r>
      <w:r>
        <w:rPr>
          <w:rFonts w:ascii="Times New Roman" w:hAnsi="Times New Roman" w:cs="Times New Roman"/>
          <w:sz w:val="28"/>
          <w:szCs w:val="28"/>
        </w:rPr>
        <w:t>Администрации</w:t>
      </w:r>
      <w:r w:rsidR="005371A9" w:rsidRPr="006C463A">
        <w:rPr>
          <w:rFonts w:ascii="Times New Roman" w:hAnsi="Times New Roman" w:cs="Times New Roman"/>
          <w:sz w:val="28"/>
          <w:szCs w:val="28"/>
        </w:rPr>
        <w:t>. Организация обязана возвратить указанную в уведомлении сумму Субсидии не позднее 5 рабочих дней со дня получения уведомления.</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3.4. Отказ в предоставлении Субсидии осуществляется в случаях:</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несоответствия Организации условиям, установленным </w:t>
      </w:r>
      <w:hyperlink w:anchor="P54" w:history="1">
        <w:r w:rsidRPr="005D379B">
          <w:rPr>
            <w:rFonts w:ascii="Times New Roman" w:hAnsi="Times New Roman" w:cs="Times New Roman"/>
            <w:sz w:val="28"/>
            <w:szCs w:val="28"/>
          </w:rPr>
          <w:t>пунктом 1.3</w:t>
        </w:r>
      </w:hyperlink>
      <w:r w:rsidRPr="005D379B">
        <w:rPr>
          <w:rFonts w:ascii="Times New Roman" w:hAnsi="Times New Roman" w:cs="Times New Roman"/>
          <w:sz w:val="28"/>
          <w:szCs w:val="28"/>
        </w:rPr>
        <w:t xml:space="preserve"> </w:t>
      </w:r>
      <w:r w:rsidRPr="006C463A">
        <w:rPr>
          <w:rFonts w:ascii="Times New Roman" w:hAnsi="Times New Roman" w:cs="Times New Roman"/>
          <w:sz w:val="28"/>
          <w:szCs w:val="28"/>
        </w:rPr>
        <w:t>настоящего Порядка;</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непредставления Организацией всех необходимых документов, указанных в </w:t>
      </w:r>
      <w:hyperlink w:anchor="P74" w:history="1">
        <w:r w:rsidRPr="005D379B">
          <w:rPr>
            <w:rFonts w:ascii="Times New Roman" w:hAnsi="Times New Roman" w:cs="Times New Roman"/>
            <w:sz w:val="28"/>
            <w:szCs w:val="28"/>
          </w:rPr>
          <w:t>пункте 2.1</w:t>
        </w:r>
      </w:hyperlink>
      <w:r w:rsidRPr="006C463A">
        <w:rPr>
          <w:rFonts w:ascii="Times New Roman" w:hAnsi="Times New Roman" w:cs="Times New Roman"/>
          <w:sz w:val="28"/>
          <w:szCs w:val="28"/>
        </w:rPr>
        <w:t xml:space="preserve"> настоящего Порядка, либо наличия в них противоречий;</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отсутствия бюджетных ассигнований на эти цели, предусмотренных муниципальной </w:t>
      </w:r>
      <w:hyperlink r:id="rId8" w:history="1">
        <w:r w:rsidRPr="005D379B">
          <w:rPr>
            <w:rFonts w:ascii="Times New Roman" w:hAnsi="Times New Roman" w:cs="Times New Roman"/>
            <w:sz w:val="28"/>
            <w:szCs w:val="28"/>
          </w:rPr>
          <w:t>программой</w:t>
        </w:r>
      </w:hyperlink>
      <w:r w:rsidRPr="005D379B">
        <w:rPr>
          <w:rFonts w:ascii="Times New Roman" w:hAnsi="Times New Roman" w:cs="Times New Roman"/>
          <w:sz w:val="28"/>
          <w:szCs w:val="28"/>
        </w:rPr>
        <w:t xml:space="preserve"> </w:t>
      </w:r>
      <w:r w:rsidR="005D379B" w:rsidRPr="00AB0A5C">
        <w:rPr>
          <w:rFonts w:ascii="Times New Roman" w:hAnsi="Times New Roman" w:cs="Times New Roman"/>
          <w:sz w:val="28"/>
          <w:szCs w:val="28"/>
        </w:rPr>
        <w:t>"Развитие культуры в  городе Ханты-Мансийске на 2016 - 2020 годы»</w:t>
      </w:r>
      <w:r w:rsidRPr="006C463A">
        <w:rPr>
          <w:rFonts w:ascii="Times New Roman" w:hAnsi="Times New Roman" w:cs="Times New Roman"/>
          <w:sz w:val="28"/>
          <w:szCs w:val="28"/>
        </w:rPr>
        <w:t xml:space="preserve"> на соответствующий финансовый год.</w:t>
      </w:r>
    </w:p>
    <w:p w:rsidR="005371A9" w:rsidRPr="006C463A" w:rsidRDefault="003D0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371A9" w:rsidRPr="006C463A" w:rsidRDefault="005371A9">
      <w:pPr>
        <w:pStyle w:val="ConsPlusNormal"/>
        <w:ind w:firstLine="540"/>
        <w:jc w:val="both"/>
        <w:rPr>
          <w:rFonts w:ascii="Times New Roman" w:hAnsi="Times New Roman" w:cs="Times New Roman"/>
          <w:sz w:val="28"/>
          <w:szCs w:val="28"/>
        </w:rPr>
      </w:pPr>
      <w:r w:rsidRPr="006C463A">
        <w:rPr>
          <w:rFonts w:ascii="Times New Roman" w:hAnsi="Times New Roman" w:cs="Times New Roman"/>
          <w:sz w:val="28"/>
          <w:szCs w:val="28"/>
        </w:rPr>
        <w:t xml:space="preserve">3.5. </w:t>
      </w:r>
      <w:proofErr w:type="gramStart"/>
      <w:r w:rsidRPr="006C463A">
        <w:rPr>
          <w:rFonts w:ascii="Times New Roman" w:hAnsi="Times New Roman" w:cs="Times New Roman"/>
          <w:sz w:val="28"/>
          <w:szCs w:val="28"/>
        </w:rPr>
        <w:t xml:space="preserve">Контроль за соблюдением Организациями целей, условий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w:t>
      </w:r>
      <w:r w:rsidR="002B1AE5">
        <w:rPr>
          <w:rFonts w:ascii="Times New Roman" w:hAnsi="Times New Roman" w:cs="Times New Roman"/>
          <w:sz w:val="28"/>
          <w:szCs w:val="28"/>
        </w:rPr>
        <w:t>Администрацией</w:t>
      </w:r>
      <w:r w:rsidRPr="006C463A">
        <w:rPr>
          <w:rFonts w:ascii="Times New Roman" w:hAnsi="Times New Roman" w:cs="Times New Roman"/>
          <w:sz w:val="28"/>
          <w:szCs w:val="28"/>
        </w:rPr>
        <w:t xml:space="preserve"> и органом муниципального финансового контроля путем проведения не реже 1 раза в</w:t>
      </w:r>
      <w:proofErr w:type="gramEnd"/>
      <w:r w:rsidRPr="006C463A">
        <w:rPr>
          <w:rFonts w:ascii="Times New Roman" w:hAnsi="Times New Roman" w:cs="Times New Roman"/>
          <w:sz w:val="28"/>
          <w:szCs w:val="28"/>
        </w:rPr>
        <w:t xml:space="preserve"> год проверки на предмет целевого использования Субсидии и соблюдением Организациями настоящего Порядка, а также запрета приобретения за счет полученных средств иностранной валюты.</w:t>
      </w:r>
    </w:p>
    <w:p w:rsidR="005371A9" w:rsidRPr="006C463A" w:rsidRDefault="003D0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371A9" w:rsidRPr="006C463A" w:rsidRDefault="005371A9">
      <w:pPr>
        <w:pStyle w:val="ConsPlusNormal"/>
        <w:rPr>
          <w:rFonts w:ascii="Times New Roman" w:hAnsi="Times New Roman" w:cs="Times New Roman"/>
          <w:sz w:val="28"/>
          <w:szCs w:val="28"/>
        </w:rPr>
      </w:pPr>
    </w:p>
    <w:p w:rsidR="005371A9" w:rsidRDefault="005371A9">
      <w:pPr>
        <w:pStyle w:val="ConsPlusNormal"/>
        <w:rPr>
          <w:rFonts w:cs="Times New Roman"/>
        </w:rPr>
      </w:pPr>
    </w:p>
    <w:p w:rsidR="005371A9" w:rsidRDefault="005371A9">
      <w:pPr>
        <w:pStyle w:val="ConsPlusNormal"/>
        <w:rPr>
          <w:rFonts w:cs="Times New Roman"/>
        </w:rPr>
      </w:pPr>
    </w:p>
    <w:p w:rsidR="00F11EFC" w:rsidRDefault="00F11EFC">
      <w:pPr>
        <w:pStyle w:val="ConsPlusNormal"/>
        <w:rPr>
          <w:rFonts w:cs="Times New Roman"/>
        </w:rPr>
      </w:pPr>
    </w:p>
    <w:p w:rsidR="00F11EFC" w:rsidRDefault="00F11EFC">
      <w:pPr>
        <w:pStyle w:val="ConsPlusNormal"/>
        <w:rPr>
          <w:rFonts w:cs="Times New Roman"/>
        </w:rPr>
      </w:pPr>
    </w:p>
    <w:p w:rsidR="00F11EFC" w:rsidRDefault="00F11EFC">
      <w:pPr>
        <w:pStyle w:val="ConsPlusNormal"/>
        <w:rPr>
          <w:rFonts w:cs="Times New Roman"/>
        </w:rPr>
      </w:pPr>
    </w:p>
    <w:p w:rsidR="00F11EFC" w:rsidRDefault="00F11EFC">
      <w:pPr>
        <w:pStyle w:val="ConsPlusNormal"/>
        <w:rPr>
          <w:rFonts w:cs="Times New Roman"/>
        </w:rPr>
      </w:pPr>
    </w:p>
    <w:p w:rsidR="005371A9" w:rsidRDefault="005371A9">
      <w:pPr>
        <w:pStyle w:val="ConsPlusNormal"/>
        <w:rPr>
          <w:rFonts w:cs="Times New Roman"/>
        </w:rPr>
      </w:pPr>
    </w:p>
    <w:p w:rsidR="005371A9" w:rsidRPr="00F11EFC" w:rsidRDefault="005371A9">
      <w:pPr>
        <w:pStyle w:val="ConsPlusNormal"/>
        <w:jc w:val="right"/>
        <w:outlineLvl w:val="1"/>
        <w:rPr>
          <w:rFonts w:ascii="Times New Roman" w:hAnsi="Times New Roman" w:cs="Times New Roman"/>
          <w:sz w:val="24"/>
          <w:szCs w:val="24"/>
        </w:rPr>
      </w:pPr>
      <w:r w:rsidRPr="00F11EFC">
        <w:rPr>
          <w:rFonts w:ascii="Times New Roman" w:hAnsi="Times New Roman" w:cs="Times New Roman"/>
          <w:sz w:val="24"/>
          <w:szCs w:val="24"/>
        </w:rPr>
        <w:t>Приложение 1</w:t>
      </w:r>
    </w:p>
    <w:p w:rsidR="00F11EFC" w:rsidRDefault="005371A9" w:rsidP="00F11EFC">
      <w:pPr>
        <w:pStyle w:val="ConsPlusNormal"/>
        <w:jc w:val="right"/>
        <w:rPr>
          <w:rFonts w:ascii="Times New Roman" w:eastAsia="TimesNewRomanPSMT" w:hAnsi="Times New Roman" w:cs="Times New Roman"/>
          <w:sz w:val="24"/>
          <w:szCs w:val="24"/>
          <w:lang w:eastAsia="en-US"/>
        </w:rPr>
      </w:pPr>
      <w:r w:rsidRPr="00F11EFC">
        <w:rPr>
          <w:rFonts w:ascii="Times New Roman" w:hAnsi="Times New Roman" w:cs="Times New Roman"/>
          <w:sz w:val="24"/>
          <w:szCs w:val="24"/>
        </w:rPr>
        <w:t>к Порядку предоставления</w:t>
      </w:r>
      <w:r w:rsidR="00F11EFC">
        <w:rPr>
          <w:rFonts w:ascii="Times New Roman" w:hAnsi="Times New Roman" w:cs="Times New Roman"/>
          <w:sz w:val="24"/>
          <w:szCs w:val="24"/>
        </w:rPr>
        <w:t xml:space="preserve"> </w:t>
      </w:r>
      <w:r w:rsidR="00F11EFC" w:rsidRPr="00F11EFC">
        <w:rPr>
          <w:rFonts w:ascii="Times New Roman" w:eastAsia="TimesNewRomanPSMT" w:hAnsi="Times New Roman" w:cs="Times New Roman"/>
          <w:sz w:val="24"/>
          <w:szCs w:val="24"/>
          <w:lang w:eastAsia="en-US"/>
        </w:rPr>
        <w:t xml:space="preserve">субсидий </w:t>
      </w:r>
    </w:p>
    <w:p w:rsidR="00F11EFC" w:rsidRDefault="00F11EFC" w:rsidP="00F11EFC">
      <w:pPr>
        <w:pStyle w:val="ConsPlusNormal"/>
        <w:jc w:val="right"/>
        <w:rPr>
          <w:rFonts w:ascii="Times New Roman" w:eastAsia="TimesNewRomanPSMT" w:hAnsi="Times New Roman" w:cs="Times New Roman"/>
          <w:sz w:val="24"/>
          <w:szCs w:val="24"/>
          <w:lang w:eastAsia="en-US"/>
        </w:rPr>
      </w:pPr>
      <w:r w:rsidRPr="00F11EFC">
        <w:rPr>
          <w:rFonts w:ascii="Times New Roman" w:eastAsia="TimesNewRomanPSMT" w:hAnsi="Times New Roman" w:cs="Times New Roman"/>
          <w:sz w:val="24"/>
          <w:szCs w:val="24"/>
          <w:lang w:eastAsia="en-US"/>
        </w:rPr>
        <w:t>социально ориентированным некоммерческим</w:t>
      </w:r>
      <w:r w:rsidRPr="00F11EFC">
        <w:rPr>
          <w:rFonts w:ascii="Times New Roman" w:eastAsia="TimesNewRomanPSMT" w:hAnsi="Times New Roman" w:cs="Times New Roman"/>
          <w:b/>
          <w:sz w:val="24"/>
          <w:szCs w:val="24"/>
          <w:lang w:eastAsia="en-US"/>
        </w:rPr>
        <w:t xml:space="preserve"> </w:t>
      </w:r>
      <w:r w:rsidRPr="00F11EFC">
        <w:rPr>
          <w:rFonts w:ascii="Times New Roman" w:eastAsia="TimesNewRomanPSMT" w:hAnsi="Times New Roman" w:cs="Times New Roman"/>
          <w:sz w:val="24"/>
          <w:szCs w:val="24"/>
          <w:lang w:eastAsia="en-US"/>
        </w:rPr>
        <w:t xml:space="preserve">организациям на организацию </w:t>
      </w:r>
    </w:p>
    <w:p w:rsidR="00F11EFC" w:rsidRDefault="00F11EFC" w:rsidP="00F11EFC">
      <w:pPr>
        <w:pStyle w:val="ConsPlusNormal"/>
        <w:jc w:val="right"/>
        <w:rPr>
          <w:rFonts w:ascii="Times New Roman" w:eastAsia="TimesNewRomanPSMT" w:hAnsi="Times New Roman" w:cs="Times New Roman"/>
          <w:sz w:val="24"/>
          <w:szCs w:val="24"/>
          <w:lang w:eastAsia="en-US"/>
        </w:rPr>
      </w:pPr>
      <w:r w:rsidRPr="00F11EFC">
        <w:rPr>
          <w:rFonts w:ascii="Times New Roman" w:eastAsia="TimesNewRomanPSMT" w:hAnsi="Times New Roman" w:cs="Times New Roman"/>
          <w:sz w:val="24"/>
          <w:szCs w:val="24"/>
          <w:lang w:eastAsia="en-US"/>
        </w:rPr>
        <w:t>и проведение социально-значимых просветительских мероприятий и (или)</w:t>
      </w:r>
    </w:p>
    <w:p w:rsidR="005371A9" w:rsidRPr="00F11EFC" w:rsidRDefault="00F11EFC" w:rsidP="00F11EFC">
      <w:pPr>
        <w:pStyle w:val="ConsPlusNormal"/>
        <w:jc w:val="right"/>
        <w:rPr>
          <w:rFonts w:ascii="Times New Roman" w:hAnsi="Times New Roman" w:cs="Times New Roman"/>
          <w:sz w:val="24"/>
          <w:szCs w:val="24"/>
        </w:rPr>
      </w:pPr>
      <w:r w:rsidRPr="00F11EFC">
        <w:rPr>
          <w:rFonts w:ascii="Times New Roman" w:eastAsia="TimesNewRomanPSMT" w:hAnsi="Times New Roman" w:cs="Times New Roman"/>
          <w:sz w:val="24"/>
          <w:szCs w:val="24"/>
          <w:lang w:eastAsia="en-US"/>
        </w:rPr>
        <w:t xml:space="preserve"> проектов в сфере духовно-нравственной культуры народов России</w:t>
      </w:r>
    </w:p>
    <w:p w:rsidR="00F11EFC" w:rsidRDefault="00F11EFC">
      <w:pPr>
        <w:pStyle w:val="ConsPlusTitle"/>
        <w:jc w:val="center"/>
        <w:rPr>
          <w:rFonts w:ascii="Times New Roman" w:hAnsi="Times New Roman" w:cs="Times New Roman"/>
          <w:sz w:val="24"/>
          <w:szCs w:val="24"/>
        </w:rPr>
      </w:pPr>
      <w:bookmarkStart w:id="4" w:name="P127"/>
      <w:bookmarkEnd w:id="4"/>
    </w:p>
    <w:p w:rsidR="005371A9" w:rsidRPr="00F11EFC" w:rsidRDefault="005371A9">
      <w:pPr>
        <w:pStyle w:val="ConsPlusTitle"/>
        <w:jc w:val="center"/>
        <w:rPr>
          <w:rFonts w:ascii="Times New Roman" w:hAnsi="Times New Roman" w:cs="Times New Roman"/>
          <w:sz w:val="24"/>
          <w:szCs w:val="24"/>
        </w:rPr>
      </w:pPr>
      <w:r w:rsidRPr="00F11EFC">
        <w:rPr>
          <w:rFonts w:ascii="Times New Roman" w:hAnsi="Times New Roman" w:cs="Times New Roman"/>
          <w:sz w:val="24"/>
          <w:szCs w:val="24"/>
        </w:rPr>
        <w:t>Заявление</w:t>
      </w:r>
    </w:p>
    <w:p w:rsidR="005371A9" w:rsidRPr="00F11EFC" w:rsidRDefault="005371A9">
      <w:pPr>
        <w:pStyle w:val="ConsPlusTitle"/>
        <w:jc w:val="center"/>
        <w:rPr>
          <w:rFonts w:ascii="Times New Roman" w:hAnsi="Times New Roman" w:cs="Times New Roman"/>
          <w:sz w:val="24"/>
          <w:szCs w:val="24"/>
        </w:rPr>
      </w:pPr>
      <w:r w:rsidRPr="00F11EFC">
        <w:rPr>
          <w:rFonts w:ascii="Times New Roman" w:hAnsi="Times New Roman" w:cs="Times New Roman"/>
          <w:sz w:val="24"/>
          <w:szCs w:val="24"/>
        </w:rPr>
        <w:t>на предоставление Субсидии на 20__ год</w:t>
      </w:r>
    </w:p>
    <w:p w:rsidR="005371A9" w:rsidRPr="00F11EFC" w:rsidRDefault="005371A9">
      <w:pPr>
        <w:pStyle w:val="ConsPlusNormal"/>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3742"/>
      </w:tblGrid>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1.</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Наименование общественного объединения</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2.</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Руководитель Организации, должность</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3.</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Свидетельство о государственной регистрации некоммерческой Организации (N и дата регистрации)</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4.</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Сведения о месте нахождения Организации</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5.</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Контактные телефоны, факсы (с указанием кода страны и города), адрес электронной почты</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6.</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Количество структурных подразделений Организации</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7.</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Количество членов (участников) Организации</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8.</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Основные направления деятельности Организации</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9.</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Сумма Субсидии, на которую претендует общественная Организация</w:t>
            </w:r>
          </w:p>
        </w:tc>
        <w:tc>
          <w:tcPr>
            <w:tcW w:w="3742" w:type="dxa"/>
          </w:tcPr>
          <w:p w:rsidR="005371A9" w:rsidRPr="00F11EFC" w:rsidRDefault="005371A9">
            <w:pPr>
              <w:pStyle w:val="ConsPlusNormal"/>
              <w:rPr>
                <w:rFonts w:ascii="Times New Roman" w:hAnsi="Times New Roman" w:cs="Times New Roman"/>
                <w:sz w:val="24"/>
                <w:szCs w:val="24"/>
              </w:rPr>
            </w:pPr>
          </w:p>
        </w:tc>
      </w:tr>
      <w:tr w:rsidR="005371A9" w:rsidRPr="00F11EFC">
        <w:tc>
          <w:tcPr>
            <w:tcW w:w="850"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10.</w:t>
            </w:r>
          </w:p>
        </w:tc>
        <w:tc>
          <w:tcPr>
            <w:tcW w:w="4479" w:type="dxa"/>
          </w:tcPr>
          <w:p w:rsidR="005371A9" w:rsidRPr="00F11EFC" w:rsidRDefault="005371A9">
            <w:pPr>
              <w:pStyle w:val="ConsPlusNormal"/>
              <w:rPr>
                <w:rFonts w:ascii="Times New Roman" w:hAnsi="Times New Roman" w:cs="Times New Roman"/>
                <w:sz w:val="24"/>
                <w:szCs w:val="24"/>
              </w:rPr>
            </w:pPr>
            <w:r w:rsidRPr="00F11EFC">
              <w:rPr>
                <w:rFonts w:ascii="Times New Roman" w:hAnsi="Times New Roman" w:cs="Times New Roman"/>
                <w:sz w:val="24"/>
                <w:szCs w:val="24"/>
              </w:rPr>
              <w:t>Банковские реквизиты Организации</w:t>
            </w:r>
          </w:p>
        </w:tc>
        <w:tc>
          <w:tcPr>
            <w:tcW w:w="3742" w:type="dxa"/>
          </w:tcPr>
          <w:p w:rsidR="005371A9" w:rsidRPr="00F11EFC" w:rsidRDefault="005371A9">
            <w:pPr>
              <w:pStyle w:val="ConsPlusNormal"/>
              <w:rPr>
                <w:rFonts w:ascii="Times New Roman" w:hAnsi="Times New Roman" w:cs="Times New Roman"/>
                <w:sz w:val="24"/>
                <w:szCs w:val="24"/>
              </w:rPr>
            </w:pPr>
          </w:p>
        </w:tc>
      </w:tr>
    </w:tbl>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Приложение на __________ листах</w:t>
      </w:r>
    </w:p>
    <w:p w:rsidR="005371A9" w:rsidRPr="00F11EFC" w:rsidRDefault="005371A9">
      <w:pPr>
        <w:pStyle w:val="ConsPlusNonformat"/>
        <w:jc w:val="both"/>
        <w:rPr>
          <w:rFonts w:ascii="Times New Roman" w:hAnsi="Times New Roman" w:cs="Times New Roman"/>
          <w:sz w:val="24"/>
          <w:szCs w:val="24"/>
        </w:rPr>
      </w:pP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Руководитель</w:t>
      </w: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некоммерческой организации        _____________/_______________________</w:t>
      </w: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МП</w:t>
      </w:r>
    </w:p>
    <w:p w:rsidR="005371A9" w:rsidRPr="00F11EFC" w:rsidRDefault="005371A9">
      <w:pPr>
        <w:pStyle w:val="ConsPlusNonformat"/>
        <w:jc w:val="both"/>
        <w:rPr>
          <w:rFonts w:ascii="Times New Roman" w:hAnsi="Times New Roman" w:cs="Times New Roman"/>
          <w:sz w:val="24"/>
          <w:szCs w:val="24"/>
        </w:rPr>
      </w:pP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Дата подачи заявления:</w:t>
      </w: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"___" ____________ 20__ год</w:t>
      </w: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5371A9" w:rsidRPr="00F11EFC" w:rsidRDefault="005371A9">
      <w:pPr>
        <w:pStyle w:val="ConsPlusNormal"/>
        <w:rPr>
          <w:rFonts w:ascii="Times New Roman" w:hAnsi="Times New Roman" w:cs="Times New Roman"/>
          <w:sz w:val="24"/>
          <w:szCs w:val="24"/>
        </w:rPr>
      </w:pPr>
    </w:p>
    <w:p w:rsidR="002B1AE5" w:rsidRPr="0010274A" w:rsidRDefault="002B1AE5" w:rsidP="002B1AE5">
      <w:pPr>
        <w:pStyle w:val="ConsPlusNormal"/>
        <w:jc w:val="right"/>
        <w:outlineLvl w:val="1"/>
        <w:rPr>
          <w:rFonts w:ascii="Times New Roman" w:hAnsi="Times New Roman" w:cs="Times New Roman"/>
          <w:sz w:val="24"/>
          <w:szCs w:val="24"/>
        </w:rPr>
      </w:pPr>
      <w:r w:rsidRPr="0010274A">
        <w:rPr>
          <w:rFonts w:ascii="Times New Roman" w:hAnsi="Times New Roman" w:cs="Times New Roman"/>
          <w:sz w:val="24"/>
          <w:szCs w:val="24"/>
        </w:rPr>
        <w:t>Приложение 3</w:t>
      </w:r>
    </w:p>
    <w:p w:rsidR="002B1AE5" w:rsidRPr="0010274A" w:rsidRDefault="002B1AE5" w:rsidP="002B1AE5">
      <w:pPr>
        <w:pStyle w:val="ConsPlusNormal"/>
        <w:jc w:val="right"/>
        <w:rPr>
          <w:rFonts w:ascii="Times New Roman" w:eastAsia="TimesNewRomanPSMT" w:hAnsi="Times New Roman" w:cs="Times New Roman"/>
          <w:sz w:val="24"/>
          <w:szCs w:val="24"/>
          <w:lang w:eastAsia="en-US"/>
        </w:rPr>
      </w:pPr>
      <w:r w:rsidRPr="0010274A">
        <w:rPr>
          <w:rFonts w:ascii="Times New Roman" w:hAnsi="Times New Roman" w:cs="Times New Roman"/>
          <w:sz w:val="24"/>
          <w:szCs w:val="24"/>
        </w:rPr>
        <w:t xml:space="preserve">к Порядку предоставления </w:t>
      </w:r>
      <w:r w:rsidRPr="0010274A">
        <w:rPr>
          <w:rFonts w:ascii="Times New Roman" w:eastAsia="TimesNewRomanPSMT" w:hAnsi="Times New Roman" w:cs="Times New Roman"/>
          <w:sz w:val="24"/>
          <w:szCs w:val="24"/>
          <w:lang w:eastAsia="en-US"/>
        </w:rPr>
        <w:t xml:space="preserve">субсидий </w:t>
      </w:r>
    </w:p>
    <w:p w:rsidR="002B1AE5" w:rsidRPr="0010274A" w:rsidRDefault="002B1AE5" w:rsidP="002B1AE5">
      <w:pPr>
        <w:pStyle w:val="ConsPlusNormal"/>
        <w:jc w:val="right"/>
        <w:rPr>
          <w:rFonts w:ascii="Times New Roman" w:eastAsia="TimesNewRomanPSMT" w:hAnsi="Times New Roman" w:cs="Times New Roman"/>
          <w:sz w:val="24"/>
          <w:szCs w:val="24"/>
          <w:lang w:eastAsia="en-US"/>
        </w:rPr>
      </w:pPr>
      <w:r w:rsidRPr="0010274A">
        <w:rPr>
          <w:rFonts w:ascii="Times New Roman" w:eastAsia="TimesNewRomanPSMT" w:hAnsi="Times New Roman" w:cs="Times New Roman"/>
          <w:sz w:val="24"/>
          <w:szCs w:val="24"/>
          <w:lang w:eastAsia="en-US"/>
        </w:rPr>
        <w:t>социально ориентированным некоммерческим</w:t>
      </w:r>
      <w:r w:rsidRPr="0010274A">
        <w:rPr>
          <w:rFonts w:ascii="Times New Roman" w:eastAsia="TimesNewRomanPSMT" w:hAnsi="Times New Roman" w:cs="Times New Roman"/>
          <w:b/>
          <w:sz w:val="24"/>
          <w:szCs w:val="24"/>
          <w:lang w:eastAsia="en-US"/>
        </w:rPr>
        <w:t xml:space="preserve"> </w:t>
      </w:r>
      <w:r w:rsidRPr="0010274A">
        <w:rPr>
          <w:rFonts w:ascii="Times New Roman" w:eastAsia="TimesNewRomanPSMT" w:hAnsi="Times New Roman" w:cs="Times New Roman"/>
          <w:sz w:val="24"/>
          <w:szCs w:val="24"/>
          <w:lang w:eastAsia="en-US"/>
        </w:rPr>
        <w:t>организациям на организацию</w:t>
      </w:r>
    </w:p>
    <w:p w:rsidR="002B1AE5" w:rsidRPr="0010274A" w:rsidRDefault="002B1AE5" w:rsidP="002B1AE5">
      <w:pPr>
        <w:pStyle w:val="ConsPlusNormal"/>
        <w:jc w:val="right"/>
        <w:rPr>
          <w:rFonts w:ascii="Times New Roman" w:eastAsia="TimesNewRomanPSMT" w:hAnsi="Times New Roman" w:cs="Times New Roman"/>
          <w:sz w:val="24"/>
          <w:szCs w:val="24"/>
          <w:lang w:eastAsia="en-US"/>
        </w:rPr>
      </w:pPr>
      <w:r w:rsidRPr="0010274A">
        <w:rPr>
          <w:rFonts w:ascii="Times New Roman" w:eastAsia="TimesNewRomanPSMT" w:hAnsi="Times New Roman" w:cs="Times New Roman"/>
          <w:sz w:val="24"/>
          <w:szCs w:val="24"/>
          <w:lang w:eastAsia="en-US"/>
        </w:rPr>
        <w:t xml:space="preserve"> и проведение социально-значимых просветительских мероприятий и (или)</w:t>
      </w:r>
    </w:p>
    <w:p w:rsidR="002B1AE5" w:rsidRPr="0010274A" w:rsidRDefault="002B1AE5" w:rsidP="002B1AE5">
      <w:pPr>
        <w:pStyle w:val="ConsPlusNormal"/>
        <w:jc w:val="right"/>
        <w:rPr>
          <w:rFonts w:ascii="Times New Roman" w:hAnsi="Times New Roman" w:cs="Times New Roman"/>
          <w:sz w:val="24"/>
          <w:szCs w:val="24"/>
        </w:rPr>
      </w:pPr>
      <w:r w:rsidRPr="0010274A">
        <w:rPr>
          <w:rFonts w:ascii="Times New Roman" w:eastAsia="TimesNewRomanPSMT" w:hAnsi="Times New Roman" w:cs="Times New Roman"/>
          <w:sz w:val="24"/>
          <w:szCs w:val="24"/>
          <w:lang w:eastAsia="en-US"/>
        </w:rPr>
        <w:t xml:space="preserve"> проектов в сфере духовно-нравственной культуры народов России</w:t>
      </w:r>
    </w:p>
    <w:p w:rsidR="002B1AE5" w:rsidRPr="0010274A" w:rsidRDefault="002B1AE5" w:rsidP="002B1AE5">
      <w:pPr>
        <w:pStyle w:val="ConsPlusTitle"/>
        <w:jc w:val="center"/>
        <w:rPr>
          <w:rFonts w:ascii="Times New Roman" w:hAnsi="Times New Roman" w:cs="Times New Roman"/>
          <w:sz w:val="24"/>
          <w:szCs w:val="24"/>
        </w:rPr>
      </w:pPr>
    </w:p>
    <w:p w:rsidR="002B1AE5" w:rsidRPr="0010274A" w:rsidRDefault="002B1AE5" w:rsidP="002B1AE5">
      <w:pPr>
        <w:pStyle w:val="ConsPlusNormal"/>
        <w:jc w:val="right"/>
        <w:rPr>
          <w:rFonts w:ascii="Times New Roman" w:hAnsi="Times New Roman" w:cs="Times New Roman"/>
          <w:sz w:val="24"/>
          <w:szCs w:val="24"/>
        </w:rPr>
      </w:pPr>
    </w:p>
    <w:p w:rsidR="002B1AE5" w:rsidRPr="0010274A" w:rsidRDefault="002B1AE5" w:rsidP="002B1AE5">
      <w:pPr>
        <w:pStyle w:val="ConsPlusTitle"/>
        <w:jc w:val="center"/>
        <w:rPr>
          <w:rFonts w:ascii="Times New Roman" w:hAnsi="Times New Roman" w:cs="Times New Roman"/>
          <w:sz w:val="24"/>
          <w:szCs w:val="24"/>
        </w:rPr>
      </w:pPr>
      <w:bookmarkStart w:id="5" w:name="P276"/>
      <w:bookmarkEnd w:id="5"/>
      <w:r w:rsidRPr="0010274A">
        <w:rPr>
          <w:rFonts w:ascii="Times New Roman" w:hAnsi="Times New Roman" w:cs="Times New Roman"/>
          <w:sz w:val="24"/>
          <w:szCs w:val="24"/>
        </w:rPr>
        <w:t>Договор</w:t>
      </w:r>
    </w:p>
    <w:p w:rsidR="002B1AE5" w:rsidRPr="0010274A" w:rsidRDefault="002B1AE5" w:rsidP="002B1AE5">
      <w:pPr>
        <w:pStyle w:val="ConsPlusTitle"/>
        <w:jc w:val="center"/>
        <w:rPr>
          <w:rFonts w:ascii="Times New Roman" w:hAnsi="Times New Roman" w:cs="Times New Roman"/>
          <w:sz w:val="24"/>
          <w:szCs w:val="24"/>
        </w:rPr>
      </w:pPr>
      <w:r w:rsidRPr="0010274A">
        <w:rPr>
          <w:rFonts w:ascii="Times New Roman" w:hAnsi="Times New Roman" w:cs="Times New Roman"/>
          <w:sz w:val="24"/>
          <w:szCs w:val="24"/>
        </w:rPr>
        <w:t>о предоставлении субсидии</w:t>
      </w: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город Ханты-Мансийск                             "___" ____________ 20__ г.</w:t>
      </w:r>
    </w:p>
    <w:p w:rsidR="002B1AE5" w:rsidRPr="0010274A" w:rsidRDefault="002B1AE5" w:rsidP="002B1AE5">
      <w:pPr>
        <w:pStyle w:val="ConsPlusNonformat"/>
        <w:jc w:val="both"/>
        <w:rPr>
          <w:rFonts w:ascii="Times New Roman" w:hAnsi="Times New Roman" w:cs="Times New Roman"/>
          <w:sz w:val="24"/>
          <w:szCs w:val="24"/>
        </w:rPr>
      </w:pPr>
    </w:p>
    <w:p w:rsidR="002B1AE5" w:rsidRDefault="002B1AE5" w:rsidP="002B1AE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274A">
        <w:rPr>
          <w:rFonts w:ascii="Times New Roman" w:hAnsi="Times New Roman" w:cs="Times New Roman"/>
          <w:sz w:val="24"/>
          <w:szCs w:val="24"/>
        </w:rPr>
        <w:t>Администрация города Ханты-Мансийска,   именуемая в   дальнейшем  "</w:t>
      </w:r>
      <w:r>
        <w:rPr>
          <w:rFonts w:ascii="Times New Roman" w:hAnsi="Times New Roman" w:cs="Times New Roman"/>
          <w:sz w:val="24"/>
          <w:szCs w:val="24"/>
        </w:rPr>
        <w:t>Администрация</w:t>
      </w:r>
      <w:r w:rsidRPr="0010274A">
        <w:rPr>
          <w:rFonts w:ascii="Times New Roman" w:hAnsi="Times New Roman" w:cs="Times New Roman"/>
          <w:sz w:val="24"/>
          <w:szCs w:val="24"/>
        </w:rPr>
        <w:t xml:space="preserve">",  в  лице  Главы города Ханты-Мансийска </w:t>
      </w:r>
      <w:proofErr w:type="spellStart"/>
      <w:r w:rsidRPr="0010274A">
        <w:rPr>
          <w:rFonts w:ascii="Times New Roman" w:hAnsi="Times New Roman" w:cs="Times New Roman"/>
          <w:sz w:val="24"/>
          <w:szCs w:val="24"/>
        </w:rPr>
        <w:t>Ряшина</w:t>
      </w:r>
      <w:proofErr w:type="spellEnd"/>
      <w:r w:rsidRPr="0010274A">
        <w:rPr>
          <w:rFonts w:ascii="Times New Roman" w:hAnsi="Times New Roman" w:cs="Times New Roman"/>
          <w:sz w:val="24"/>
          <w:szCs w:val="24"/>
        </w:rPr>
        <w:t xml:space="preserve"> Максима Павловича, действующего на основании Устава города Ханты-Мансийска и Решения Думы города Ханты-Мансийска от 28 октября 2016 № 12-</w:t>
      </w:r>
      <w:r w:rsidRPr="0010274A">
        <w:rPr>
          <w:rFonts w:ascii="Times New Roman" w:hAnsi="Times New Roman" w:cs="Times New Roman"/>
          <w:sz w:val="24"/>
          <w:szCs w:val="24"/>
          <w:lang w:val="en-US"/>
        </w:rPr>
        <w:t>VI</w:t>
      </w:r>
      <w:r w:rsidRPr="0010274A">
        <w:rPr>
          <w:rFonts w:ascii="Times New Roman" w:hAnsi="Times New Roman" w:cs="Times New Roman"/>
          <w:sz w:val="24"/>
          <w:szCs w:val="24"/>
        </w:rPr>
        <w:t xml:space="preserve"> РД «Об и</w:t>
      </w:r>
      <w:r>
        <w:rPr>
          <w:rFonts w:ascii="Times New Roman" w:hAnsi="Times New Roman" w:cs="Times New Roman"/>
          <w:sz w:val="24"/>
          <w:szCs w:val="24"/>
        </w:rPr>
        <w:t>з</w:t>
      </w:r>
      <w:r w:rsidRPr="0010274A">
        <w:rPr>
          <w:rFonts w:ascii="Times New Roman" w:hAnsi="Times New Roman" w:cs="Times New Roman"/>
          <w:sz w:val="24"/>
          <w:szCs w:val="24"/>
        </w:rPr>
        <w:t xml:space="preserve">брании Главы города Ханты-Мансийска», с одной стороны, </w:t>
      </w:r>
    </w:p>
    <w:p w:rsidR="002B1AE5" w:rsidRPr="0010274A" w:rsidRDefault="002B1AE5" w:rsidP="002B1A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w:t>
      </w:r>
      <w:r w:rsidRPr="0010274A">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____________________</w:t>
      </w:r>
      <w:r w:rsidRPr="0010274A">
        <w:rPr>
          <w:rFonts w:ascii="Times New Roman" w:hAnsi="Times New Roman" w:cs="Times New Roman"/>
          <w:sz w:val="24"/>
          <w:szCs w:val="24"/>
        </w:rPr>
        <w:t>,</w:t>
      </w:r>
    </w:p>
    <w:p w:rsidR="002B1AE5" w:rsidRPr="0010274A" w:rsidRDefault="002B1AE5" w:rsidP="002B1AE5">
      <w:pPr>
        <w:pStyle w:val="ConsPlusNonformat"/>
        <w:jc w:val="both"/>
        <w:rPr>
          <w:rFonts w:ascii="Times New Roman" w:hAnsi="Times New Roman" w:cs="Times New Roman"/>
          <w:i/>
          <w:sz w:val="24"/>
          <w:szCs w:val="24"/>
        </w:rPr>
      </w:pPr>
      <w:r w:rsidRPr="0010274A">
        <w:rPr>
          <w:rFonts w:ascii="Times New Roman" w:hAnsi="Times New Roman" w:cs="Times New Roman"/>
          <w:sz w:val="24"/>
          <w:szCs w:val="24"/>
        </w:rPr>
        <w:t xml:space="preserve">                               </w:t>
      </w:r>
      <w:r w:rsidRPr="0010274A">
        <w:rPr>
          <w:rFonts w:ascii="Times New Roman" w:hAnsi="Times New Roman" w:cs="Times New Roman"/>
          <w:i/>
          <w:sz w:val="24"/>
          <w:szCs w:val="24"/>
        </w:rPr>
        <w:t>(полное наименование организации)</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именуемая в дальнейшем "Организация", в лице _____________________________</w:t>
      </w:r>
      <w:r>
        <w:rPr>
          <w:rFonts w:ascii="Times New Roman" w:hAnsi="Times New Roman" w:cs="Times New Roman"/>
          <w:sz w:val="24"/>
          <w:szCs w:val="24"/>
        </w:rPr>
        <w:t>______</w:t>
      </w:r>
      <w:r w:rsidRPr="0010274A">
        <w:rPr>
          <w:rFonts w:ascii="Times New Roman" w:hAnsi="Times New Roman" w:cs="Times New Roman"/>
          <w:sz w:val="24"/>
          <w:szCs w:val="24"/>
        </w:rPr>
        <w:t>,</w:t>
      </w:r>
    </w:p>
    <w:p w:rsidR="002B1AE5" w:rsidRPr="0010274A" w:rsidRDefault="002B1AE5" w:rsidP="002B1AE5">
      <w:pPr>
        <w:pStyle w:val="ConsPlusNonformat"/>
        <w:jc w:val="both"/>
        <w:rPr>
          <w:rFonts w:ascii="Times New Roman" w:hAnsi="Times New Roman" w:cs="Times New Roman"/>
          <w:sz w:val="24"/>
          <w:szCs w:val="24"/>
        </w:rPr>
      </w:pPr>
      <w:proofErr w:type="gramStart"/>
      <w:r w:rsidRPr="0010274A">
        <w:rPr>
          <w:rFonts w:ascii="Times New Roman" w:hAnsi="Times New Roman" w:cs="Times New Roman"/>
          <w:sz w:val="24"/>
          <w:szCs w:val="24"/>
        </w:rPr>
        <w:t>действующего</w:t>
      </w:r>
      <w:proofErr w:type="gramEnd"/>
      <w:r w:rsidRPr="0010274A">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w:t>
      </w:r>
      <w:r w:rsidRPr="0010274A">
        <w:rPr>
          <w:rFonts w:ascii="Times New Roman" w:hAnsi="Times New Roman" w:cs="Times New Roman"/>
          <w:sz w:val="24"/>
          <w:szCs w:val="24"/>
        </w:rPr>
        <w:t>,</w:t>
      </w:r>
    </w:p>
    <w:p w:rsidR="002B1AE5" w:rsidRPr="0010274A" w:rsidRDefault="002B1AE5" w:rsidP="002B1AE5">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                    </w:t>
      </w:r>
      <w:r w:rsidRPr="0010274A">
        <w:rPr>
          <w:rFonts w:ascii="Times New Roman" w:hAnsi="Times New Roman" w:cs="Times New Roman"/>
          <w:i/>
          <w:sz w:val="24"/>
          <w:szCs w:val="24"/>
        </w:rPr>
        <w:t>(указать документ и его реквизиты, устав, доверенность и т.д.)</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с другой стороны, заключили настоящий договор о нижеследующем:</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1. Предмет договора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1.1. Администрация передает Организации для целевого использования средства субсидии, а Организация обязуется принять средства субсидии и распорядиться в соответствии с настоящим договором.</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2. Цели договора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2.1. Субсидия предоставляется на мероприятия, к которым относятся:</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расходы на проведение мероприятий и (или) проектов для жителей города Ханты-Мансийска;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расходы на оплату коммунальных услуг;</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арендная плата за аренду помещений, в которых располагаются социально ориентированные некоммерческие организации;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расходы на развитие материально-технической базы социально ориентированных некоммерческих организаций;</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расходы на оплату услуг за проведение мероприятий;</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прочие текущие расходы на содержание социально ориентированных некоммерческих организаций, в том числе на оплату услуг связи, услуг банка, нотариальных услуг.</w:t>
      </w:r>
    </w:p>
    <w:p w:rsidR="002B1AE5" w:rsidRPr="0010274A" w:rsidRDefault="002B1AE5" w:rsidP="002B1AE5">
      <w:pPr>
        <w:pStyle w:val="ConsPlusNormal"/>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3. Финансовые средства договора</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3.1. Сумма предоставляемой субсидии составляет ________________________</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___________________________________________________________________ рублей.</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(сумма (прописью) передаваемых денежных средств)</w:t>
      </w:r>
    </w:p>
    <w:p w:rsidR="002B1AE5" w:rsidRPr="0010274A" w:rsidRDefault="002B1AE5" w:rsidP="002B1AE5">
      <w:pPr>
        <w:pStyle w:val="ConsPlusNormal"/>
        <w:jc w:val="center"/>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 xml:space="preserve">4. Права и обязанности </w:t>
      </w:r>
      <w:r>
        <w:rPr>
          <w:rFonts w:ascii="Times New Roman" w:hAnsi="Times New Roman" w:cs="Times New Roman"/>
          <w:sz w:val="24"/>
          <w:szCs w:val="24"/>
        </w:rPr>
        <w:t>Администрации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4.1. Администрация обязуется финансировать Организацию поквартально, исходя из расчета плана-сметы, который является неотъемлемой частью договора (приложение 1 к договору), путем перечисления денежных средств на расчетный счет Организации, открытый в кредитном учреждении.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lastRenderedPageBreak/>
        <w:t>4.2. Перечисление суммы субсидии производится в 1 квартале в течение 10 дней после подписания договора, в последующие кварталы - после представления отчетов об использовании средств субсидии за прошедший квартал.</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4.3. Администрация осуществляет </w:t>
      </w:r>
      <w:proofErr w:type="gramStart"/>
      <w:r w:rsidRPr="0010274A">
        <w:rPr>
          <w:rFonts w:ascii="Times New Roman" w:hAnsi="Times New Roman" w:cs="Times New Roman"/>
          <w:sz w:val="24"/>
          <w:szCs w:val="24"/>
        </w:rPr>
        <w:t>контроль за</w:t>
      </w:r>
      <w:proofErr w:type="gramEnd"/>
      <w:r w:rsidRPr="0010274A">
        <w:rPr>
          <w:rFonts w:ascii="Times New Roman" w:hAnsi="Times New Roman" w:cs="Times New Roman"/>
          <w:sz w:val="24"/>
          <w:szCs w:val="24"/>
        </w:rPr>
        <w:t xml:space="preserve"> использованием средств субсидии по целевому назначению.</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4.4. Администрация вправе требовать от Организации: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4.4.1. Отчеты о целевом использовании средств субсидии;</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5. Права и обязанности Организации</w:t>
      </w:r>
    </w:p>
    <w:p w:rsidR="002B1AE5" w:rsidRPr="0010274A" w:rsidRDefault="002B1AE5" w:rsidP="002B1AE5">
      <w:pPr>
        <w:pStyle w:val="ConsPlusNormal"/>
        <w:ind w:firstLine="540"/>
        <w:jc w:val="both"/>
        <w:rPr>
          <w:rFonts w:ascii="Times New Roman" w:hAnsi="Times New Roman" w:cs="Times New Roman"/>
          <w:sz w:val="24"/>
          <w:szCs w:val="24"/>
        </w:rPr>
      </w:pPr>
      <w:bookmarkStart w:id="6" w:name="P317"/>
      <w:bookmarkEnd w:id="6"/>
      <w:r w:rsidRPr="0010274A">
        <w:rPr>
          <w:rFonts w:ascii="Times New Roman" w:hAnsi="Times New Roman" w:cs="Times New Roman"/>
          <w:sz w:val="24"/>
          <w:szCs w:val="24"/>
        </w:rPr>
        <w:t>5.1. Организация обязана: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использовать средства субсидии исключительно на цели, определенные настоящим договором;</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вести раздельный учет средств, полученных на основе настоящего договора, от других средств и имущества, которыми она </w:t>
      </w:r>
      <w:proofErr w:type="gramStart"/>
      <w:r w:rsidRPr="0010274A">
        <w:rPr>
          <w:rFonts w:ascii="Times New Roman" w:hAnsi="Times New Roman" w:cs="Times New Roman"/>
          <w:sz w:val="24"/>
          <w:szCs w:val="24"/>
        </w:rPr>
        <w:t>владеет и пользуется</w:t>
      </w:r>
      <w:proofErr w:type="gramEnd"/>
      <w:r w:rsidRPr="0010274A">
        <w:rPr>
          <w:rFonts w:ascii="Times New Roman" w:hAnsi="Times New Roman" w:cs="Times New Roman"/>
          <w:sz w:val="24"/>
          <w:szCs w:val="24"/>
        </w:rPr>
        <w:t>;</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обеспечить условия для проведения проверки целевого использования средств финансовой поддержки, в том числе на месте;</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в случаях, предусмотренных </w:t>
      </w:r>
      <w:hyperlink w:anchor="P98" w:history="1">
        <w:r w:rsidRPr="0010274A">
          <w:rPr>
            <w:rFonts w:ascii="Times New Roman" w:hAnsi="Times New Roman" w:cs="Times New Roman"/>
            <w:sz w:val="24"/>
            <w:szCs w:val="24"/>
          </w:rPr>
          <w:t>пунктом 3.3</w:t>
        </w:r>
      </w:hyperlink>
      <w:r w:rsidRPr="0010274A">
        <w:rPr>
          <w:rFonts w:ascii="Times New Roman" w:hAnsi="Times New Roman" w:cs="Times New Roman"/>
          <w:sz w:val="24"/>
          <w:szCs w:val="24"/>
        </w:rPr>
        <w:t xml:space="preserve"> Порядка предоставления </w:t>
      </w:r>
      <w:r w:rsidRPr="0010274A">
        <w:rPr>
          <w:rFonts w:ascii="Times New Roman" w:eastAsia="TimesNewRomanPSMT" w:hAnsi="Times New Roman" w:cs="Times New Roman"/>
          <w:sz w:val="24"/>
          <w:szCs w:val="24"/>
          <w:lang w:eastAsia="en-US"/>
        </w:rPr>
        <w:t>субсидий социально ориентированным некоммерческим</w:t>
      </w:r>
      <w:r w:rsidRPr="0010274A">
        <w:rPr>
          <w:rFonts w:ascii="Times New Roman" w:eastAsia="TimesNewRomanPSMT" w:hAnsi="Times New Roman" w:cs="Times New Roman"/>
          <w:b/>
          <w:sz w:val="24"/>
          <w:szCs w:val="24"/>
          <w:lang w:eastAsia="en-US"/>
        </w:rPr>
        <w:t xml:space="preserve"> </w:t>
      </w:r>
      <w:r w:rsidRPr="0010274A">
        <w:rPr>
          <w:rFonts w:ascii="Times New Roman" w:eastAsia="TimesNewRomanPSMT" w:hAnsi="Times New Roman" w:cs="Times New Roman"/>
          <w:sz w:val="24"/>
          <w:szCs w:val="24"/>
          <w:lang w:eastAsia="en-US"/>
        </w:rPr>
        <w:t>организациям на организацию</w:t>
      </w:r>
      <w:r>
        <w:rPr>
          <w:rFonts w:ascii="Times New Roman" w:eastAsia="TimesNewRomanPSMT" w:hAnsi="Times New Roman" w:cs="Times New Roman"/>
          <w:sz w:val="24"/>
          <w:szCs w:val="24"/>
          <w:lang w:eastAsia="en-US"/>
        </w:rPr>
        <w:t xml:space="preserve"> </w:t>
      </w:r>
      <w:r w:rsidRPr="0010274A">
        <w:rPr>
          <w:rFonts w:ascii="Times New Roman" w:eastAsia="TimesNewRomanPSMT" w:hAnsi="Times New Roman" w:cs="Times New Roman"/>
          <w:sz w:val="24"/>
          <w:szCs w:val="24"/>
          <w:lang w:eastAsia="en-US"/>
        </w:rPr>
        <w:t xml:space="preserve"> и проведение социально-значимых просветительских мероприятий и (или)</w:t>
      </w:r>
      <w:r>
        <w:rPr>
          <w:rFonts w:ascii="Times New Roman" w:eastAsia="TimesNewRomanPSMT" w:hAnsi="Times New Roman" w:cs="Times New Roman"/>
          <w:sz w:val="24"/>
          <w:szCs w:val="24"/>
          <w:lang w:eastAsia="en-US"/>
        </w:rPr>
        <w:t xml:space="preserve"> </w:t>
      </w:r>
      <w:r w:rsidRPr="0010274A">
        <w:rPr>
          <w:rFonts w:ascii="Times New Roman" w:eastAsia="TimesNewRomanPSMT" w:hAnsi="Times New Roman" w:cs="Times New Roman"/>
          <w:sz w:val="24"/>
          <w:szCs w:val="24"/>
          <w:lang w:eastAsia="en-US"/>
        </w:rPr>
        <w:t xml:space="preserve"> проектов в сфере духовно-нравственной культуры народов России</w:t>
      </w:r>
      <w:r w:rsidRPr="0010274A">
        <w:rPr>
          <w:rFonts w:ascii="Times New Roman" w:hAnsi="Times New Roman" w:cs="Times New Roman"/>
          <w:sz w:val="24"/>
          <w:szCs w:val="24"/>
        </w:rPr>
        <w:t xml:space="preserve">, утвержденного постановлением Администрации города Ханты-Мансийска от </w:t>
      </w:r>
      <w:r>
        <w:rPr>
          <w:rFonts w:ascii="Times New Roman" w:hAnsi="Times New Roman" w:cs="Times New Roman"/>
          <w:sz w:val="24"/>
          <w:szCs w:val="24"/>
        </w:rPr>
        <w:t>__</w:t>
      </w:r>
      <w:r w:rsidRPr="0010274A">
        <w:rPr>
          <w:rFonts w:ascii="Times New Roman" w:hAnsi="Times New Roman" w:cs="Times New Roman"/>
          <w:sz w:val="24"/>
          <w:szCs w:val="24"/>
        </w:rPr>
        <w:t>.</w:t>
      </w:r>
      <w:r>
        <w:rPr>
          <w:rFonts w:ascii="Times New Roman" w:hAnsi="Times New Roman" w:cs="Times New Roman"/>
          <w:sz w:val="24"/>
          <w:szCs w:val="24"/>
        </w:rPr>
        <w:t>__</w:t>
      </w:r>
      <w:r w:rsidRPr="0010274A">
        <w:rPr>
          <w:rFonts w:ascii="Times New Roman" w:hAnsi="Times New Roman" w:cs="Times New Roman"/>
          <w:sz w:val="24"/>
          <w:szCs w:val="24"/>
        </w:rPr>
        <w:t>.201</w:t>
      </w:r>
      <w:r>
        <w:rPr>
          <w:rFonts w:ascii="Times New Roman" w:hAnsi="Times New Roman" w:cs="Times New Roman"/>
          <w:sz w:val="24"/>
          <w:szCs w:val="24"/>
        </w:rPr>
        <w:t>7</w:t>
      </w:r>
      <w:r w:rsidRPr="0010274A">
        <w:rPr>
          <w:rFonts w:ascii="Times New Roman" w:hAnsi="Times New Roman" w:cs="Times New Roman"/>
          <w:sz w:val="24"/>
          <w:szCs w:val="24"/>
        </w:rPr>
        <w:t xml:space="preserve"> N </w:t>
      </w:r>
      <w:r>
        <w:rPr>
          <w:rFonts w:ascii="Times New Roman" w:hAnsi="Times New Roman" w:cs="Times New Roman"/>
          <w:sz w:val="24"/>
          <w:szCs w:val="24"/>
        </w:rPr>
        <w:t>___</w:t>
      </w:r>
      <w:r w:rsidRPr="0010274A">
        <w:rPr>
          <w:rFonts w:ascii="Times New Roman" w:hAnsi="Times New Roman" w:cs="Times New Roman"/>
          <w:sz w:val="24"/>
          <w:szCs w:val="24"/>
        </w:rPr>
        <w:t xml:space="preserve"> (далее - Порядок), возвратить субсидию не позднее 5 рабочих дней со дня получения уведомления.</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5.2. В случае сложившейся экономии при проведении мероприятий в очередном квартале Организация оформляет заявку </w:t>
      </w:r>
      <w:proofErr w:type="gramStart"/>
      <w:r w:rsidRPr="0010274A">
        <w:rPr>
          <w:rFonts w:ascii="Times New Roman" w:hAnsi="Times New Roman" w:cs="Times New Roman"/>
          <w:sz w:val="24"/>
          <w:szCs w:val="24"/>
        </w:rPr>
        <w:t>в произвольной форме с предложением о переносе денежных средств на последующие кварталы текущего года с указанием</w:t>
      </w:r>
      <w:proofErr w:type="gramEnd"/>
      <w:r w:rsidRPr="0010274A">
        <w:rPr>
          <w:rFonts w:ascii="Times New Roman" w:hAnsi="Times New Roman" w:cs="Times New Roman"/>
          <w:sz w:val="24"/>
          <w:szCs w:val="24"/>
        </w:rPr>
        <w:t xml:space="preserve"> наименования мероприятия и суммы затрат.</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5.3. Организация не вправе:</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произвольно изменять назначение расходов средств субсидии;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использовать средства субсидии для коммерческих целей;</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приобретать за счет полученных средств иностранную валюту,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bookmarkStart w:id="7" w:name="P328"/>
      <w:bookmarkEnd w:id="7"/>
      <w:r w:rsidRPr="0010274A">
        <w:rPr>
          <w:rFonts w:ascii="Times New Roman" w:hAnsi="Times New Roman" w:cs="Times New Roman"/>
          <w:sz w:val="24"/>
          <w:szCs w:val="24"/>
        </w:rPr>
        <w:t>6. Отчетность и контроль</w:t>
      </w:r>
    </w:p>
    <w:p w:rsidR="00E914DF" w:rsidRPr="00E914DF" w:rsidRDefault="002B1AE5" w:rsidP="00E914DF">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6.1. </w:t>
      </w:r>
      <w:proofErr w:type="gramStart"/>
      <w:r w:rsidRPr="0010274A">
        <w:rPr>
          <w:rFonts w:ascii="Times New Roman" w:hAnsi="Times New Roman" w:cs="Times New Roman"/>
          <w:sz w:val="24"/>
          <w:szCs w:val="24"/>
        </w:rPr>
        <w:t xml:space="preserve">Организация ежеквартально не позднее 15 числа месяца, следующего за отчетным кварталом (за 1 квартал до 15 апреля текущего года, за 2 квартал до 15 июля текущего года, за 3 квартал до 15 октября текущего года, за 4 квартал до 20 декабря текущего года), представляет в </w:t>
      </w:r>
      <w:r>
        <w:rPr>
          <w:rFonts w:ascii="Times New Roman" w:hAnsi="Times New Roman" w:cs="Times New Roman"/>
          <w:sz w:val="24"/>
          <w:szCs w:val="24"/>
        </w:rPr>
        <w:t xml:space="preserve">Администрацию </w:t>
      </w:r>
      <w:r w:rsidRPr="0010274A">
        <w:rPr>
          <w:rFonts w:ascii="Times New Roman" w:hAnsi="Times New Roman" w:cs="Times New Roman"/>
          <w:sz w:val="24"/>
          <w:szCs w:val="24"/>
        </w:rPr>
        <w:t>отчет об использовании субсидии (приложение 2 к договору) с приложением копий подтверждающих документов (в</w:t>
      </w:r>
      <w:proofErr w:type="gramEnd"/>
      <w:r w:rsidRPr="0010274A">
        <w:rPr>
          <w:rFonts w:ascii="Times New Roman" w:hAnsi="Times New Roman" w:cs="Times New Roman"/>
          <w:sz w:val="24"/>
          <w:szCs w:val="24"/>
        </w:rPr>
        <w:t xml:space="preserve"> том числе договоры, платежные поручения, счета-фактуры, акты выполненных работ, товарные и кассовые чеки, расписки), заверенных подписью руководителя Организации и печатью, об использовании субсидии. К отчету прилагается пояснительная записка с подробным описанием достигнутых результатов выполнения мероприятий субсидии, отклонений фактических расходов от планируемых с указанием подробных причин (при наличии).</w:t>
      </w:r>
      <w:r w:rsidR="00E914DF" w:rsidRPr="00E914DF">
        <w:rPr>
          <w:rFonts w:ascii="Times New Roman" w:eastAsia="TimesNewRomanPSMT" w:hAnsi="Times New Roman" w:cs="Times New Roman"/>
          <w:sz w:val="28"/>
          <w:szCs w:val="28"/>
          <w:lang w:eastAsia="en-US"/>
        </w:rPr>
        <w:t xml:space="preserve"> </w:t>
      </w:r>
      <w:r w:rsidR="00E914DF" w:rsidRPr="00E914DF">
        <w:rPr>
          <w:rFonts w:ascii="Times New Roman" w:eastAsia="TimesNewRomanPSMT" w:hAnsi="Times New Roman" w:cs="Times New Roman"/>
          <w:sz w:val="24"/>
          <w:szCs w:val="24"/>
          <w:lang w:eastAsia="en-US"/>
        </w:rPr>
        <w:t xml:space="preserve">Общее количество посетителей мероприятия может быть подтверждено двусторонним актом, подписанным представителями Организации и Администрации. В данном </w:t>
      </w:r>
      <w:proofErr w:type="gramStart"/>
      <w:r w:rsidR="00E914DF" w:rsidRPr="00E914DF">
        <w:rPr>
          <w:rFonts w:ascii="Times New Roman" w:eastAsia="TimesNewRomanPSMT" w:hAnsi="Times New Roman" w:cs="Times New Roman"/>
          <w:sz w:val="24"/>
          <w:szCs w:val="24"/>
          <w:lang w:eastAsia="en-US"/>
        </w:rPr>
        <w:t>случае</w:t>
      </w:r>
      <w:proofErr w:type="gramEnd"/>
      <w:r w:rsidR="00E914DF" w:rsidRPr="00E914DF">
        <w:rPr>
          <w:rFonts w:ascii="Times New Roman" w:eastAsia="TimesNewRomanPSMT" w:hAnsi="Times New Roman" w:cs="Times New Roman"/>
          <w:sz w:val="24"/>
          <w:szCs w:val="24"/>
          <w:lang w:eastAsia="en-US"/>
        </w:rPr>
        <w:t xml:space="preserve"> Организация обязана направить Администрации уведомление о предстоящем мероприятии в срок не позднее 5-ти дней до даты его проведения, а Администрация направить своего представителя для посещения мероприятия. </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6.2. </w:t>
      </w:r>
      <w:proofErr w:type="gramStart"/>
      <w:r w:rsidRPr="0010274A">
        <w:rPr>
          <w:rFonts w:ascii="Times New Roman" w:hAnsi="Times New Roman" w:cs="Times New Roman"/>
          <w:sz w:val="24"/>
          <w:szCs w:val="24"/>
        </w:rPr>
        <w:t xml:space="preserve">Контроль за соблюдением Организацией целей, условий и порядка предоставления субсидии, запрета приобретения за счет полученных средств иностранной </w:t>
      </w:r>
      <w:r w:rsidRPr="0010274A">
        <w:rPr>
          <w:rFonts w:ascii="Times New Roman" w:hAnsi="Times New Roman" w:cs="Times New Roman"/>
          <w:sz w:val="24"/>
          <w:szCs w:val="24"/>
        </w:rPr>
        <w:lastRenderedPageBreak/>
        <w:t xml:space="preserve">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 осуществляется </w:t>
      </w:r>
      <w:r>
        <w:rPr>
          <w:rFonts w:ascii="Times New Roman" w:hAnsi="Times New Roman" w:cs="Times New Roman"/>
          <w:sz w:val="24"/>
          <w:szCs w:val="24"/>
        </w:rPr>
        <w:t>Администрацией</w:t>
      </w:r>
      <w:r w:rsidRPr="0010274A">
        <w:rPr>
          <w:rFonts w:ascii="Times New Roman" w:hAnsi="Times New Roman" w:cs="Times New Roman"/>
          <w:sz w:val="24"/>
          <w:szCs w:val="24"/>
        </w:rPr>
        <w:t xml:space="preserve"> и органом муниципального финансового контроля путем проведения не реже 1 раза в</w:t>
      </w:r>
      <w:proofErr w:type="gramEnd"/>
      <w:r w:rsidRPr="0010274A">
        <w:rPr>
          <w:rFonts w:ascii="Times New Roman" w:hAnsi="Times New Roman" w:cs="Times New Roman"/>
          <w:sz w:val="24"/>
          <w:szCs w:val="24"/>
        </w:rPr>
        <w:t xml:space="preserve"> год проверки на предмет целевого использования субсидии и соблюдением Организацией Порядка, а также запрета приобретения за счет полученных средств иностранной валюты.</w:t>
      </w: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7. Основания и порядок расторжения договора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7.1. </w:t>
      </w:r>
      <w:proofErr w:type="gramStart"/>
      <w:r w:rsidRPr="0010274A">
        <w:rPr>
          <w:rFonts w:ascii="Times New Roman" w:hAnsi="Times New Roman" w:cs="Times New Roman"/>
          <w:sz w:val="24"/>
          <w:szCs w:val="24"/>
        </w:rPr>
        <w:t>Договор</w:t>
      </w:r>
      <w:proofErr w:type="gramEnd"/>
      <w:r w:rsidRPr="0010274A">
        <w:rPr>
          <w:rFonts w:ascii="Times New Roman" w:hAnsi="Times New Roman" w:cs="Times New Roman"/>
          <w:sz w:val="24"/>
          <w:szCs w:val="24"/>
        </w:rPr>
        <w:t xml:space="preserve"> может быть расторгнут досрочно по соглашению сторон.</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7.2. В </w:t>
      </w:r>
      <w:proofErr w:type="gramStart"/>
      <w:r w:rsidRPr="0010274A">
        <w:rPr>
          <w:rFonts w:ascii="Times New Roman" w:hAnsi="Times New Roman" w:cs="Times New Roman"/>
          <w:sz w:val="24"/>
          <w:szCs w:val="24"/>
        </w:rPr>
        <w:t>случае</w:t>
      </w:r>
      <w:proofErr w:type="gramEnd"/>
      <w:r w:rsidRPr="0010274A">
        <w:rPr>
          <w:rFonts w:ascii="Times New Roman" w:hAnsi="Times New Roman" w:cs="Times New Roman"/>
          <w:sz w:val="24"/>
          <w:szCs w:val="24"/>
        </w:rPr>
        <w:t xml:space="preserve"> невыполнения Организацией условий, предусмотренных </w:t>
      </w:r>
      <w:hyperlink w:anchor="P317" w:history="1">
        <w:r w:rsidRPr="0010274A">
          <w:rPr>
            <w:rFonts w:ascii="Times New Roman" w:hAnsi="Times New Roman" w:cs="Times New Roman"/>
            <w:sz w:val="24"/>
            <w:szCs w:val="24"/>
          </w:rPr>
          <w:t>пунктом 5.1</w:t>
        </w:r>
      </w:hyperlink>
      <w:r w:rsidRPr="0010274A">
        <w:rPr>
          <w:rFonts w:ascii="Times New Roman" w:hAnsi="Times New Roman" w:cs="Times New Roman"/>
          <w:sz w:val="24"/>
          <w:szCs w:val="24"/>
        </w:rPr>
        <w:t xml:space="preserve"> настоящего договора, </w:t>
      </w:r>
      <w:r>
        <w:rPr>
          <w:rFonts w:ascii="Times New Roman" w:hAnsi="Times New Roman" w:cs="Times New Roman"/>
          <w:sz w:val="24"/>
          <w:szCs w:val="24"/>
        </w:rPr>
        <w:t>Администрация</w:t>
      </w:r>
      <w:r w:rsidRPr="0010274A">
        <w:rPr>
          <w:rFonts w:ascii="Times New Roman" w:hAnsi="Times New Roman" w:cs="Times New Roman"/>
          <w:sz w:val="24"/>
          <w:szCs w:val="24"/>
        </w:rPr>
        <w:t xml:space="preserve"> имеет право в одностороннем (внесудебном) порядке расторгнуть настоящий договор, письменно известив об этом Организацию.</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7.3. Расторжение договора производится путем направления Организации соответствующего извещения в письменной форме заказным письмом с уведомлением о вручении.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7.4. Договор считается расторгнутым </w:t>
      </w:r>
      <w:proofErr w:type="gramStart"/>
      <w:r w:rsidRPr="0010274A">
        <w:rPr>
          <w:rFonts w:ascii="Times New Roman" w:hAnsi="Times New Roman" w:cs="Times New Roman"/>
          <w:sz w:val="24"/>
          <w:szCs w:val="24"/>
        </w:rPr>
        <w:t>с даты получения</w:t>
      </w:r>
      <w:proofErr w:type="gramEnd"/>
      <w:r w:rsidRPr="0010274A">
        <w:rPr>
          <w:rFonts w:ascii="Times New Roman" w:hAnsi="Times New Roman" w:cs="Times New Roman"/>
          <w:sz w:val="24"/>
          <w:szCs w:val="24"/>
        </w:rPr>
        <w:t xml:space="preserve"> Организацией указанного извещения, если в извещении не указана иная дата.</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7.5. В </w:t>
      </w:r>
      <w:proofErr w:type="gramStart"/>
      <w:r w:rsidRPr="0010274A">
        <w:rPr>
          <w:rFonts w:ascii="Times New Roman" w:hAnsi="Times New Roman" w:cs="Times New Roman"/>
          <w:sz w:val="24"/>
          <w:szCs w:val="24"/>
        </w:rPr>
        <w:t>случае</w:t>
      </w:r>
      <w:proofErr w:type="gramEnd"/>
      <w:r w:rsidRPr="0010274A">
        <w:rPr>
          <w:rFonts w:ascii="Times New Roman" w:hAnsi="Times New Roman" w:cs="Times New Roman"/>
          <w:sz w:val="24"/>
          <w:szCs w:val="24"/>
        </w:rPr>
        <w:t xml:space="preserve"> досрочного прекращения настоящего договора Организация обязана в течение 10 банковских дней с момента прекращения договора возвратить средства финансовой поддержки </w:t>
      </w:r>
      <w:r>
        <w:rPr>
          <w:rFonts w:ascii="Times New Roman" w:hAnsi="Times New Roman" w:cs="Times New Roman"/>
          <w:sz w:val="24"/>
          <w:szCs w:val="24"/>
        </w:rPr>
        <w:t>Администрации</w:t>
      </w:r>
      <w:r w:rsidRPr="0010274A">
        <w:rPr>
          <w:rFonts w:ascii="Times New Roman" w:hAnsi="Times New Roman" w:cs="Times New Roman"/>
          <w:sz w:val="24"/>
          <w:szCs w:val="24"/>
        </w:rPr>
        <w:t xml:space="preserve"> и представить отчетность, соответствующую требованиям </w:t>
      </w:r>
      <w:hyperlink w:anchor="P328" w:history="1">
        <w:r w:rsidRPr="0010274A">
          <w:rPr>
            <w:rFonts w:ascii="Times New Roman" w:hAnsi="Times New Roman" w:cs="Times New Roman"/>
            <w:sz w:val="24"/>
            <w:szCs w:val="24"/>
          </w:rPr>
          <w:t>раздела 6</w:t>
        </w:r>
      </w:hyperlink>
      <w:r w:rsidRPr="0010274A">
        <w:rPr>
          <w:rFonts w:ascii="Times New Roman" w:hAnsi="Times New Roman" w:cs="Times New Roman"/>
          <w:sz w:val="24"/>
          <w:szCs w:val="24"/>
        </w:rPr>
        <w:t xml:space="preserve"> настоящего договора.</w:t>
      </w: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8. Ответственность сторон</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8.1. 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8.2. </w:t>
      </w:r>
      <w:r>
        <w:rPr>
          <w:rFonts w:ascii="Times New Roman" w:hAnsi="Times New Roman" w:cs="Times New Roman"/>
          <w:sz w:val="24"/>
          <w:szCs w:val="24"/>
        </w:rPr>
        <w:t>Администрация</w:t>
      </w:r>
      <w:r w:rsidRPr="0010274A">
        <w:rPr>
          <w:rFonts w:ascii="Times New Roman" w:hAnsi="Times New Roman" w:cs="Times New Roman"/>
          <w:sz w:val="24"/>
          <w:szCs w:val="24"/>
        </w:rPr>
        <w:t xml:space="preserve"> несет ответственность за объем и своевременность передачи финансовых средств Организации.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8.3. Организация несет ответственность за целевое и эффективное использование средств субсидии.</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9. Прочие условия</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9.1. Настоящий договор </w:t>
      </w:r>
      <w:proofErr w:type="gramStart"/>
      <w:r w:rsidRPr="0010274A">
        <w:rPr>
          <w:rFonts w:ascii="Times New Roman" w:hAnsi="Times New Roman" w:cs="Times New Roman"/>
          <w:sz w:val="24"/>
          <w:szCs w:val="24"/>
        </w:rPr>
        <w:t>вступает в силу с момента подписания и действует</w:t>
      </w:r>
      <w:proofErr w:type="gramEnd"/>
      <w:r w:rsidRPr="0010274A">
        <w:rPr>
          <w:rFonts w:ascii="Times New Roman" w:hAnsi="Times New Roman" w:cs="Times New Roman"/>
          <w:sz w:val="24"/>
          <w:szCs w:val="24"/>
        </w:rPr>
        <w:t xml:space="preserve"> до "___" ____________ 20__ г.</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9.2. Любые изменения и дополнения настоящего договора производятся в письменной форме по соглашению сторон.</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9.3. Все споры и разногласия по исполнению настоящего договора разрешаются путем переговоров сторон.</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 xml:space="preserve">9.4. В </w:t>
      </w:r>
      <w:proofErr w:type="gramStart"/>
      <w:r w:rsidRPr="0010274A">
        <w:rPr>
          <w:rFonts w:ascii="Times New Roman" w:hAnsi="Times New Roman" w:cs="Times New Roman"/>
          <w:sz w:val="24"/>
          <w:szCs w:val="24"/>
        </w:rPr>
        <w:t>случае</w:t>
      </w:r>
      <w:proofErr w:type="gramEnd"/>
      <w:r w:rsidRPr="0010274A">
        <w:rPr>
          <w:rFonts w:ascii="Times New Roman" w:hAnsi="Times New Roman" w:cs="Times New Roman"/>
          <w:sz w:val="24"/>
          <w:szCs w:val="24"/>
        </w:rPr>
        <w:t xml:space="preserve"> невозможности урегулирования споров путем переговоров они разрешаются в соответствии с законодательством Российской Федерации.</w:t>
      </w:r>
    </w:p>
    <w:p w:rsidR="002B1AE5" w:rsidRPr="0010274A" w:rsidRDefault="002B1AE5" w:rsidP="002B1AE5">
      <w:pPr>
        <w:pStyle w:val="ConsPlusNormal"/>
        <w:ind w:firstLine="540"/>
        <w:jc w:val="both"/>
        <w:rPr>
          <w:rFonts w:ascii="Times New Roman" w:hAnsi="Times New Roman" w:cs="Times New Roman"/>
          <w:sz w:val="24"/>
          <w:szCs w:val="24"/>
        </w:rPr>
      </w:pPr>
      <w:r w:rsidRPr="0010274A">
        <w:rPr>
          <w:rFonts w:ascii="Times New Roman" w:hAnsi="Times New Roman" w:cs="Times New Roman"/>
          <w:sz w:val="24"/>
          <w:szCs w:val="24"/>
        </w:rPr>
        <w:t>9.5. Настоящий договор составлен в двух экземплярах, по одному для каждой из сторон.</w:t>
      </w:r>
    </w:p>
    <w:p w:rsidR="002B1AE5" w:rsidRPr="0010274A" w:rsidRDefault="002B1AE5" w:rsidP="002B1AE5">
      <w:pPr>
        <w:pStyle w:val="ConsPlusNormal"/>
        <w:ind w:firstLine="540"/>
        <w:jc w:val="both"/>
        <w:rPr>
          <w:rFonts w:ascii="Times New Roman" w:hAnsi="Times New Roman" w:cs="Times New Roman"/>
          <w:sz w:val="24"/>
          <w:szCs w:val="24"/>
        </w:rPr>
      </w:pPr>
    </w:p>
    <w:p w:rsidR="002B1AE5" w:rsidRPr="0010274A" w:rsidRDefault="002B1AE5" w:rsidP="002B1AE5">
      <w:pPr>
        <w:pStyle w:val="ConsPlusNormal"/>
        <w:jc w:val="center"/>
        <w:outlineLvl w:val="2"/>
        <w:rPr>
          <w:rFonts w:ascii="Times New Roman" w:hAnsi="Times New Roman" w:cs="Times New Roman"/>
          <w:sz w:val="24"/>
          <w:szCs w:val="24"/>
        </w:rPr>
      </w:pPr>
      <w:r w:rsidRPr="0010274A">
        <w:rPr>
          <w:rFonts w:ascii="Times New Roman" w:hAnsi="Times New Roman" w:cs="Times New Roman"/>
          <w:sz w:val="24"/>
          <w:szCs w:val="24"/>
        </w:rPr>
        <w:t>10. Адреса и реквизиты сторон</w:t>
      </w:r>
    </w:p>
    <w:p w:rsidR="002B1AE5" w:rsidRPr="0010274A" w:rsidRDefault="002B1AE5" w:rsidP="002B1AE5">
      <w:pPr>
        <w:pStyle w:val="ConsPlusNormal"/>
        <w:jc w:val="center"/>
        <w:rPr>
          <w:rFonts w:ascii="Times New Roman" w:hAnsi="Times New Roman" w:cs="Times New Roman"/>
          <w:sz w:val="24"/>
          <w:szCs w:val="24"/>
        </w:rPr>
      </w:pPr>
    </w:p>
    <w:p w:rsidR="002B1AE5" w:rsidRPr="0010274A" w:rsidRDefault="002B1AE5" w:rsidP="002B1AE5">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Администрация</w:t>
      </w:r>
      <w:r w:rsidRPr="001027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7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74A">
        <w:rPr>
          <w:rFonts w:ascii="Times New Roman" w:hAnsi="Times New Roman" w:cs="Times New Roman"/>
          <w:sz w:val="24"/>
          <w:szCs w:val="24"/>
        </w:rPr>
        <w:t xml:space="preserve">  Организация:</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________________________________           ________________________________</w:t>
      </w: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rmal"/>
        <w:rPr>
          <w:rFonts w:ascii="Times New Roman" w:hAnsi="Times New Roman" w:cs="Times New Roman"/>
          <w:sz w:val="24"/>
          <w:szCs w:val="24"/>
        </w:rPr>
      </w:pPr>
    </w:p>
    <w:p w:rsidR="005371A9" w:rsidRDefault="005371A9" w:rsidP="00C47354">
      <w:pPr>
        <w:pStyle w:val="ConsPlusNormal"/>
        <w:jc w:val="right"/>
        <w:outlineLvl w:val="1"/>
        <w:rPr>
          <w:rFonts w:cs="Times New Roman"/>
        </w:rPr>
        <w:sectPr w:rsidR="005371A9" w:rsidSect="00D179C7">
          <w:pgSz w:w="11906" w:h="16838"/>
          <w:pgMar w:top="719" w:right="850" w:bottom="1134" w:left="1701" w:header="708" w:footer="708" w:gutter="0"/>
          <w:cols w:space="708"/>
          <w:docGrid w:linePitch="360"/>
        </w:sectPr>
      </w:pPr>
    </w:p>
    <w:p w:rsidR="005371A9" w:rsidRPr="00F11EFC" w:rsidRDefault="005371A9" w:rsidP="00C47354">
      <w:pPr>
        <w:pStyle w:val="ConsPlusNormal"/>
        <w:jc w:val="right"/>
        <w:outlineLvl w:val="1"/>
        <w:rPr>
          <w:rFonts w:ascii="Times New Roman" w:hAnsi="Times New Roman" w:cs="Times New Roman"/>
          <w:sz w:val="24"/>
          <w:szCs w:val="24"/>
        </w:rPr>
      </w:pPr>
      <w:r w:rsidRPr="00F11EFC">
        <w:rPr>
          <w:rFonts w:ascii="Times New Roman" w:hAnsi="Times New Roman" w:cs="Times New Roman"/>
          <w:sz w:val="24"/>
          <w:szCs w:val="24"/>
        </w:rPr>
        <w:lastRenderedPageBreak/>
        <w:t>Приложение 2</w:t>
      </w:r>
    </w:p>
    <w:p w:rsidR="00F11EFC" w:rsidRDefault="00F11EFC" w:rsidP="00F11EFC">
      <w:pPr>
        <w:pStyle w:val="ConsPlusNormal"/>
        <w:jc w:val="right"/>
        <w:rPr>
          <w:rFonts w:ascii="Times New Roman" w:eastAsia="TimesNewRomanPSMT" w:hAnsi="Times New Roman" w:cs="Times New Roman"/>
          <w:sz w:val="24"/>
          <w:szCs w:val="24"/>
          <w:lang w:eastAsia="en-US"/>
        </w:rPr>
      </w:pPr>
      <w:r w:rsidRPr="00F11EFC">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w:t>
      </w:r>
      <w:r w:rsidRPr="00F11EFC">
        <w:rPr>
          <w:rFonts w:ascii="Times New Roman" w:eastAsia="TimesNewRomanPSMT" w:hAnsi="Times New Roman" w:cs="Times New Roman"/>
          <w:sz w:val="24"/>
          <w:szCs w:val="24"/>
          <w:lang w:eastAsia="en-US"/>
        </w:rPr>
        <w:t xml:space="preserve">субсидий </w:t>
      </w:r>
    </w:p>
    <w:p w:rsidR="00F11EFC" w:rsidRDefault="00F11EFC" w:rsidP="00F11EFC">
      <w:pPr>
        <w:pStyle w:val="ConsPlusNormal"/>
        <w:jc w:val="right"/>
        <w:rPr>
          <w:rFonts w:ascii="Times New Roman" w:eastAsia="TimesNewRomanPSMT" w:hAnsi="Times New Roman" w:cs="Times New Roman"/>
          <w:sz w:val="24"/>
          <w:szCs w:val="24"/>
          <w:lang w:eastAsia="en-US"/>
        </w:rPr>
      </w:pPr>
      <w:r w:rsidRPr="00F11EFC">
        <w:rPr>
          <w:rFonts w:ascii="Times New Roman" w:eastAsia="TimesNewRomanPSMT" w:hAnsi="Times New Roman" w:cs="Times New Roman"/>
          <w:sz w:val="24"/>
          <w:szCs w:val="24"/>
          <w:lang w:eastAsia="en-US"/>
        </w:rPr>
        <w:t>социально ориентированным некоммерческим</w:t>
      </w:r>
      <w:r w:rsidRPr="00F11EFC">
        <w:rPr>
          <w:rFonts w:ascii="Times New Roman" w:eastAsia="TimesNewRomanPSMT" w:hAnsi="Times New Roman" w:cs="Times New Roman"/>
          <w:b/>
          <w:sz w:val="24"/>
          <w:szCs w:val="24"/>
          <w:lang w:eastAsia="en-US"/>
        </w:rPr>
        <w:t xml:space="preserve"> </w:t>
      </w:r>
      <w:r w:rsidRPr="00F11EFC">
        <w:rPr>
          <w:rFonts w:ascii="Times New Roman" w:eastAsia="TimesNewRomanPSMT" w:hAnsi="Times New Roman" w:cs="Times New Roman"/>
          <w:sz w:val="24"/>
          <w:szCs w:val="24"/>
          <w:lang w:eastAsia="en-US"/>
        </w:rPr>
        <w:t>организациям на организацию</w:t>
      </w:r>
    </w:p>
    <w:p w:rsidR="00F11EFC" w:rsidRDefault="00F11EFC" w:rsidP="00F11EFC">
      <w:pPr>
        <w:pStyle w:val="ConsPlusNormal"/>
        <w:jc w:val="right"/>
        <w:rPr>
          <w:rFonts w:ascii="Times New Roman" w:eastAsia="TimesNewRomanPSMT" w:hAnsi="Times New Roman" w:cs="Times New Roman"/>
          <w:sz w:val="24"/>
          <w:szCs w:val="24"/>
          <w:lang w:eastAsia="en-US"/>
        </w:rPr>
      </w:pPr>
      <w:r w:rsidRPr="00F11EFC">
        <w:rPr>
          <w:rFonts w:ascii="Times New Roman" w:eastAsia="TimesNewRomanPSMT" w:hAnsi="Times New Roman" w:cs="Times New Roman"/>
          <w:sz w:val="24"/>
          <w:szCs w:val="24"/>
          <w:lang w:eastAsia="en-US"/>
        </w:rPr>
        <w:t xml:space="preserve"> и проведение социально-значимых просветительских мероприятий и (или)</w:t>
      </w:r>
    </w:p>
    <w:p w:rsidR="00F11EFC" w:rsidRPr="00F11EFC" w:rsidRDefault="00F11EFC" w:rsidP="00F11EFC">
      <w:pPr>
        <w:pStyle w:val="ConsPlusNormal"/>
        <w:jc w:val="right"/>
        <w:rPr>
          <w:rFonts w:ascii="Times New Roman" w:hAnsi="Times New Roman" w:cs="Times New Roman"/>
          <w:sz w:val="24"/>
          <w:szCs w:val="24"/>
        </w:rPr>
      </w:pPr>
      <w:r w:rsidRPr="00F11EFC">
        <w:rPr>
          <w:rFonts w:ascii="Times New Roman" w:eastAsia="TimesNewRomanPSMT" w:hAnsi="Times New Roman" w:cs="Times New Roman"/>
          <w:sz w:val="24"/>
          <w:szCs w:val="24"/>
          <w:lang w:eastAsia="en-US"/>
        </w:rPr>
        <w:t xml:space="preserve"> проектов</w:t>
      </w:r>
      <w:r>
        <w:rPr>
          <w:rFonts w:ascii="Times New Roman" w:eastAsia="TimesNewRomanPSMT" w:hAnsi="Times New Roman" w:cs="Times New Roman"/>
          <w:sz w:val="24"/>
          <w:szCs w:val="24"/>
          <w:lang w:eastAsia="en-US"/>
        </w:rPr>
        <w:t xml:space="preserve"> </w:t>
      </w:r>
      <w:r w:rsidRPr="00F11EFC">
        <w:rPr>
          <w:rFonts w:ascii="Times New Roman" w:eastAsia="TimesNewRomanPSMT" w:hAnsi="Times New Roman" w:cs="Times New Roman"/>
          <w:sz w:val="24"/>
          <w:szCs w:val="24"/>
          <w:lang w:eastAsia="en-US"/>
        </w:rPr>
        <w:t>в сфере духовно-нравственной культуры народов России</w:t>
      </w:r>
    </w:p>
    <w:p w:rsidR="00F11EFC" w:rsidRDefault="00F11EFC" w:rsidP="00F11EFC">
      <w:pPr>
        <w:pStyle w:val="ConsPlusTitle"/>
        <w:jc w:val="center"/>
        <w:rPr>
          <w:rFonts w:ascii="Times New Roman" w:hAnsi="Times New Roman" w:cs="Times New Roman"/>
          <w:sz w:val="24"/>
          <w:szCs w:val="24"/>
        </w:rPr>
      </w:pPr>
    </w:p>
    <w:p w:rsidR="005371A9" w:rsidRDefault="005371A9" w:rsidP="00C47354">
      <w:pPr>
        <w:pStyle w:val="ConsPlusNonformat"/>
        <w:jc w:val="both"/>
        <w:rPr>
          <w:rFonts w:cs="Times New Roman"/>
        </w:rPr>
      </w:pPr>
      <w:bookmarkStart w:id="8" w:name="P180"/>
      <w:bookmarkEnd w:id="8"/>
      <w:r>
        <w:t xml:space="preserve">                                </w:t>
      </w:r>
    </w:p>
    <w:p w:rsidR="005371A9" w:rsidRPr="00F11EFC" w:rsidRDefault="005371A9" w:rsidP="0027620A">
      <w:pPr>
        <w:pStyle w:val="ConsPlusNonformat"/>
        <w:jc w:val="center"/>
        <w:rPr>
          <w:rFonts w:ascii="Times New Roman" w:hAnsi="Times New Roman" w:cs="Times New Roman"/>
          <w:sz w:val="24"/>
          <w:szCs w:val="24"/>
        </w:rPr>
      </w:pPr>
      <w:r w:rsidRPr="00F11EFC">
        <w:rPr>
          <w:rFonts w:ascii="Times New Roman" w:hAnsi="Times New Roman" w:cs="Times New Roman"/>
          <w:sz w:val="24"/>
          <w:szCs w:val="24"/>
        </w:rPr>
        <w:t>План-смета для предоставления Субсидии ________________________________ на 20__ год</w:t>
      </w:r>
    </w:p>
    <w:p w:rsidR="005371A9" w:rsidRPr="00F11EFC" w:rsidRDefault="005371A9">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(наименование Организации)</w:t>
      </w:r>
    </w:p>
    <w:p w:rsidR="005371A9" w:rsidRPr="00F11EFC" w:rsidRDefault="005371A9" w:rsidP="0027620A">
      <w:pPr>
        <w:pStyle w:val="ConsPlusNonformat"/>
        <w:jc w:val="center"/>
        <w:rPr>
          <w:rFonts w:ascii="Times New Roman" w:hAnsi="Times New Roman" w:cs="Times New Roman"/>
          <w:sz w:val="24"/>
          <w:szCs w:val="24"/>
        </w:rPr>
      </w:pPr>
      <w:r w:rsidRPr="00F11EFC">
        <w:rPr>
          <w:rFonts w:ascii="Times New Roman" w:hAnsi="Times New Roman" w:cs="Times New Roman"/>
          <w:sz w:val="24"/>
          <w:szCs w:val="24"/>
        </w:rPr>
        <w:t>1 квартал 20__ года</w:t>
      </w:r>
    </w:p>
    <w:p w:rsidR="005371A9" w:rsidRPr="00F11EFC" w:rsidRDefault="005371A9">
      <w:pPr>
        <w:pStyle w:val="ConsPlusNormal"/>
        <w:jc w:val="center"/>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964"/>
        <w:gridCol w:w="1134"/>
        <w:gridCol w:w="1247"/>
        <w:gridCol w:w="1966"/>
        <w:gridCol w:w="1559"/>
        <w:gridCol w:w="3827"/>
      </w:tblGrid>
      <w:tr w:rsidR="005371A9" w:rsidRPr="00F11EFC" w:rsidTr="002B1AE5">
        <w:trPr>
          <w:trHeight w:val="1014"/>
        </w:trPr>
        <w:tc>
          <w:tcPr>
            <w:tcW w:w="2098"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Наименование товара, работ, услуг</w:t>
            </w:r>
          </w:p>
        </w:tc>
        <w:tc>
          <w:tcPr>
            <w:tcW w:w="2211"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Спецификация, техническое задание</w:t>
            </w:r>
          </w:p>
        </w:tc>
        <w:tc>
          <w:tcPr>
            <w:tcW w:w="964"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Единица измерения</w:t>
            </w:r>
          </w:p>
        </w:tc>
        <w:tc>
          <w:tcPr>
            <w:tcW w:w="1134"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Кол-во</w:t>
            </w:r>
          </w:p>
        </w:tc>
        <w:tc>
          <w:tcPr>
            <w:tcW w:w="1247"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Цена на единицу (руб.)</w:t>
            </w:r>
          </w:p>
        </w:tc>
        <w:tc>
          <w:tcPr>
            <w:tcW w:w="1966"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Общая стоимость по каждой позиции с учетом НДС (руб.)</w:t>
            </w:r>
          </w:p>
        </w:tc>
        <w:tc>
          <w:tcPr>
            <w:tcW w:w="1559"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Срок оказания услуг</w:t>
            </w:r>
          </w:p>
        </w:tc>
        <w:tc>
          <w:tcPr>
            <w:tcW w:w="3827"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Источник финансирования</w:t>
            </w:r>
          </w:p>
        </w:tc>
      </w:tr>
      <w:tr w:rsidR="005371A9" w:rsidRPr="00F11EFC" w:rsidTr="002B1AE5">
        <w:tc>
          <w:tcPr>
            <w:tcW w:w="2098" w:type="dxa"/>
          </w:tcPr>
          <w:p w:rsidR="005371A9" w:rsidRPr="00F11EFC" w:rsidRDefault="005371A9">
            <w:pPr>
              <w:pStyle w:val="ConsPlusNormal"/>
              <w:jc w:val="center"/>
              <w:rPr>
                <w:rFonts w:ascii="Times New Roman" w:hAnsi="Times New Roman" w:cs="Times New Roman"/>
                <w:sz w:val="24"/>
                <w:szCs w:val="24"/>
              </w:rPr>
            </w:pPr>
          </w:p>
        </w:tc>
        <w:tc>
          <w:tcPr>
            <w:tcW w:w="2211" w:type="dxa"/>
          </w:tcPr>
          <w:p w:rsidR="005371A9" w:rsidRPr="00F11EFC" w:rsidRDefault="005371A9">
            <w:pPr>
              <w:pStyle w:val="ConsPlusNormal"/>
              <w:jc w:val="center"/>
              <w:rPr>
                <w:rFonts w:ascii="Times New Roman" w:hAnsi="Times New Roman" w:cs="Times New Roman"/>
                <w:sz w:val="24"/>
                <w:szCs w:val="24"/>
              </w:rPr>
            </w:pPr>
          </w:p>
        </w:tc>
        <w:tc>
          <w:tcPr>
            <w:tcW w:w="964" w:type="dxa"/>
          </w:tcPr>
          <w:p w:rsidR="005371A9" w:rsidRPr="00F11EFC" w:rsidRDefault="005371A9">
            <w:pPr>
              <w:pStyle w:val="ConsPlusNormal"/>
              <w:jc w:val="center"/>
              <w:rPr>
                <w:rFonts w:ascii="Times New Roman" w:hAnsi="Times New Roman" w:cs="Times New Roman"/>
                <w:sz w:val="24"/>
                <w:szCs w:val="24"/>
              </w:rPr>
            </w:pPr>
          </w:p>
        </w:tc>
        <w:tc>
          <w:tcPr>
            <w:tcW w:w="1134" w:type="dxa"/>
          </w:tcPr>
          <w:p w:rsidR="005371A9" w:rsidRPr="00F11EFC" w:rsidRDefault="005371A9">
            <w:pPr>
              <w:pStyle w:val="ConsPlusNormal"/>
              <w:jc w:val="center"/>
              <w:rPr>
                <w:rFonts w:ascii="Times New Roman" w:hAnsi="Times New Roman" w:cs="Times New Roman"/>
                <w:sz w:val="24"/>
                <w:szCs w:val="24"/>
              </w:rPr>
            </w:pPr>
          </w:p>
        </w:tc>
        <w:tc>
          <w:tcPr>
            <w:tcW w:w="1247" w:type="dxa"/>
          </w:tcPr>
          <w:p w:rsidR="005371A9" w:rsidRPr="00F11EFC" w:rsidRDefault="005371A9">
            <w:pPr>
              <w:pStyle w:val="ConsPlusNormal"/>
              <w:jc w:val="center"/>
              <w:rPr>
                <w:rFonts w:ascii="Times New Roman" w:hAnsi="Times New Roman" w:cs="Times New Roman"/>
                <w:sz w:val="24"/>
                <w:szCs w:val="24"/>
              </w:rPr>
            </w:pPr>
          </w:p>
        </w:tc>
        <w:tc>
          <w:tcPr>
            <w:tcW w:w="1966" w:type="dxa"/>
          </w:tcPr>
          <w:p w:rsidR="005371A9" w:rsidRPr="00F11EFC" w:rsidRDefault="005371A9">
            <w:pPr>
              <w:pStyle w:val="ConsPlusNormal"/>
              <w:jc w:val="center"/>
              <w:rPr>
                <w:rFonts w:ascii="Times New Roman" w:hAnsi="Times New Roman" w:cs="Times New Roman"/>
                <w:sz w:val="24"/>
                <w:szCs w:val="24"/>
              </w:rPr>
            </w:pPr>
          </w:p>
        </w:tc>
        <w:tc>
          <w:tcPr>
            <w:tcW w:w="1559" w:type="dxa"/>
          </w:tcPr>
          <w:p w:rsidR="005371A9" w:rsidRPr="00F11EFC" w:rsidRDefault="005371A9">
            <w:pPr>
              <w:pStyle w:val="ConsPlusNormal"/>
              <w:jc w:val="center"/>
              <w:rPr>
                <w:rFonts w:ascii="Times New Roman" w:hAnsi="Times New Roman" w:cs="Times New Roman"/>
                <w:sz w:val="24"/>
                <w:szCs w:val="24"/>
              </w:rPr>
            </w:pPr>
          </w:p>
        </w:tc>
        <w:tc>
          <w:tcPr>
            <w:tcW w:w="3827" w:type="dxa"/>
          </w:tcPr>
          <w:p w:rsidR="005371A9" w:rsidRPr="00F11EFC" w:rsidRDefault="005371A9">
            <w:pPr>
              <w:pStyle w:val="ConsPlusNormal"/>
              <w:jc w:val="center"/>
              <w:rPr>
                <w:rFonts w:ascii="Times New Roman" w:hAnsi="Times New Roman" w:cs="Times New Roman"/>
                <w:sz w:val="24"/>
                <w:szCs w:val="24"/>
              </w:rPr>
            </w:pPr>
          </w:p>
        </w:tc>
      </w:tr>
      <w:tr w:rsidR="005371A9" w:rsidRPr="00F11EFC" w:rsidTr="002B1AE5">
        <w:tc>
          <w:tcPr>
            <w:tcW w:w="2098"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Итого</w:t>
            </w:r>
          </w:p>
        </w:tc>
        <w:tc>
          <w:tcPr>
            <w:tcW w:w="2211" w:type="dxa"/>
          </w:tcPr>
          <w:p w:rsidR="005371A9" w:rsidRPr="00F11EFC" w:rsidRDefault="005371A9">
            <w:pPr>
              <w:pStyle w:val="ConsPlusNormal"/>
              <w:jc w:val="center"/>
              <w:rPr>
                <w:rFonts w:ascii="Times New Roman" w:hAnsi="Times New Roman" w:cs="Times New Roman"/>
                <w:sz w:val="24"/>
                <w:szCs w:val="24"/>
              </w:rPr>
            </w:pPr>
          </w:p>
        </w:tc>
        <w:tc>
          <w:tcPr>
            <w:tcW w:w="964" w:type="dxa"/>
          </w:tcPr>
          <w:p w:rsidR="005371A9" w:rsidRPr="00F11EFC" w:rsidRDefault="005371A9">
            <w:pPr>
              <w:pStyle w:val="ConsPlusNormal"/>
              <w:jc w:val="center"/>
              <w:rPr>
                <w:rFonts w:ascii="Times New Roman" w:hAnsi="Times New Roman" w:cs="Times New Roman"/>
                <w:sz w:val="24"/>
                <w:szCs w:val="24"/>
              </w:rPr>
            </w:pPr>
          </w:p>
        </w:tc>
        <w:tc>
          <w:tcPr>
            <w:tcW w:w="1134" w:type="dxa"/>
          </w:tcPr>
          <w:p w:rsidR="005371A9" w:rsidRPr="00F11EFC" w:rsidRDefault="005371A9">
            <w:pPr>
              <w:pStyle w:val="ConsPlusNormal"/>
              <w:jc w:val="center"/>
              <w:rPr>
                <w:rFonts w:ascii="Times New Roman" w:hAnsi="Times New Roman" w:cs="Times New Roman"/>
                <w:sz w:val="24"/>
                <w:szCs w:val="24"/>
              </w:rPr>
            </w:pPr>
          </w:p>
        </w:tc>
        <w:tc>
          <w:tcPr>
            <w:tcW w:w="1247" w:type="dxa"/>
          </w:tcPr>
          <w:p w:rsidR="005371A9" w:rsidRPr="00F11EFC" w:rsidRDefault="005371A9">
            <w:pPr>
              <w:pStyle w:val="ConsPlusNormal"/>
              <w:jc w:val="center"/>
              <w:rPr>
                <w:rFonts w:ascii="Times New Roman" w:hAnsi="Times New Roman" w:cs="Times New Roman"/>
                <w:sz w:val="24"/>
                <w:szCs w:val="24"/>
              </w:rPr>
            </w:pPr>
          </w:p>
        </w:tc>
        <w:tc>
          <w:tcPr>
            <w:tcW w:w="1966" w:type="dxa"/>
          </w:tcPr>
          <w:p w:rsidR="005371A9" w:rsidRPr="00F11EFC" w:rsidRDefault="005371A9">
            <w:pPr>
              <w:pStyle w:val="ConsPlusNormal"/>
              <w:jc w:val="center"/>
              <w:rPr>
                <w:rFonts w:ascii="Times New Roman" w:hAnsi="Times New Roman" w:cs="Times New Roman"/>
                <w:sz w:val="24"/>
                <w:szCs w:val="24"/>
              </w:rPr>
            </w:pPr>
          </w:p>
        </w:tc>
        <w:tc>
          <w:tcPr>
            <w:tcW w:w="1559" w:type="dxa"/>
          </w:tcPr>
          <w:p w:rsidR="005371A9" w:rsidRPr="00F11EFC" w:rsidRDefault="005371A9">
            <w:pPr>
              <w:pStyle w:val="ConsPlusNormal"/>
              <w:jc w:val="center"/>
              <w:rPr>
                <w:rFonts w:ascii="Times New Roman" w:hAnsi="Times New Roman" w:cs="Times New Roman"/>
                <w:sz w:val="24"/>
                <w:szCs w:val="24"/>
              </w:rPr>
            </w:pPr>
          </w:p>
        </w:tc>
        <w:tc>
          <w:tcPr>
            <w:tcW w:w="3827" w:type="dxa"/>
          </w:tcPr>
          <w:p w:rsidR="005371A9" w:rsidRPr="00F11EFC" w:rsidRDefault="005371A9">
            <w:pPr>
              <w:pStyle w:val="ConsPlusNormal"/>
              <w:jc w:val="center"/>
              <w:rPr>
                <w:rFonts w:ascii="Times New Roman" w:hAnsi="Times New Roman" w:cs="Times New Roman"/>
                <w:sz w:val="24"/>
                <w:szCs w:val="24"/>
              </w:rPr>
            </w:pPr>
          </w:p>
        </w:tc>
      </w:tr>
    </w:tbl>
    <w:p w:rsidR="005371A9" w:rsidRPr="00F11EFC" w:rsidRDefault="005371A9">
      <w:pPr>
        <w:pStyle w:val="ConsPlusNormal"/>
        <w:rPr>
          <w:rFonts w:ascii="Times New Roman" w:hAnsi="Times New Roman" w:cs="Times New Roman"/>
          <w:sz w:val="24"/>
          <w:szCs w:val="24"/>
        </w:rPr>
      </w:pPr>
    </w:p>
    <w:p w:rsidR="005371A9" w:rsidRPr="00F11EFC" w:rsidRDefault="005371A9" w:rsidP="002B1AE5">
      <w:pPr>
        <w:pStyle w:val="ConsPlusNonformat"/>
        <w:jc w:val="center"/>
        <w:rPr>
          <w:rFonts w:ascii="Times New Roman" w:hAnsi="Times New Roman" w:cs="Times New Roman"/>
          <w:sz w:val="24"/>
          <w:szCs w:val="24"/>
        </w:rPr>
      </w:pPr>
      <w:r w:rsidRPr="00F11EFC">
        <w:rPr>
          <w:rFonts w:ascii="Times New Roman" w:hAnsi="Times New Roman" w:cs="Times New Roman"/>
          <w:sz w:val="24"/>
          <w:szCs w:val="24"/>
        </w:rPr>
        <w:t>2 квартал 20__ года</w:t>
      </w:r>
    </w:p>
    <w:p w:rsidR="005371A9" w:rsidRPr="00F11EFC" w:rsidRDefault="005371A9">
      <w:pPr>
        <w:pStyle w:val="ConsPlusNormal"/>
        <w:jc w:val="center"/>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211"/>
        <w:gridCol w:w="964"/>
        <w:gridCol w:w="1134"/>
        <w:gridCol w:w="1247"/>
        <w:gridCol w:w="1966"/>
        <w:gridCol w:w="1559"/>
        <w:gridCol w:w="3827"/>
      </w:tblGrid>
      <w:tr w:rsidR="005371A9" w:rsidRPr="00F11EFC" w:rsidTr="002B1AE5">
        <w:tc>
          <w:tcPr>
            <w:tcW w:w="2098"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Наименование товара, работ, услуг</w:t>
            </w:r>
          </w:p>
        </w:tc>
        <w:tc>
          <w:tcPr>
            <w:tcW w:w="2211"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Спецификация, техническое задание</w:t>
            </w:r>
          </w:p>
        </w:tc>
        <w:tc>
          <w:tcPr>
            <w:tcW w:w="964"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Единица измерения</w:t>
            </w:r>
          </w:p>
        </w:tc>
        <w:tc>
          <w:tcPr>
            <w:tcW w:w="1134"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Кол-во</w:t>
            </w:r>
          </w:p>
        </w:tc>
        <w:tc>
          <w:tcPr>
            <w:tcW w:w="1247"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Цена на единицу (руб.)</w:t>
            </w:r>
          </w:p>
        </w:tc>
        <w:tc>
          <w:tcPr>
            <w:tcW w:w="1966"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Общая стоимость по каждой позиции с учетом НДС (руб.)</w:t>
            </w:r>
          </w:p>
        </w:tc>
        <w:tc>
          <w:tcPr>
            <w:tcW w:w="1559"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Срок оказания услуг</w:t>
            </w:r>
          </w:p>
        </w:tc>
        <w:tc>
          <w:tcPr>
            <w:tcW w:w="3827"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Источник финансирования</w:t>
            </w:r>
          </w:p>
        </w:tc>
      </w:tr>
      <w:tr w:rsidR="005371A9" w:rsidRPr="00F11EFC" w:rsidTr="002B1AE5">
        <w:tc>
          <w:tcPr>
            <w:tcW w:w="2098" w:type="dxa"/>
          </w:tcPr>
          <w:p w:rsidR="005371A9" w:rsidRPr="00F11EFC" w:rsidRDefault="005371A9">
            <w:pPr>
              <w:pStyle w:val="ConsPlusNormal"/>
              <w:jc w:val="center"/>
              <w:rPr>
                <w:rFonts w:ascii="Times New Roman" w:hAnsi="Times New Roman" w:cs="Times New Roman"/>
                <w:sz w:val="24"/>
                <w:szCs w:val="24"/>
              </w:rPr>
            </w:pPr>
          </w:p>
        </w:tc>
        <w:tc>
          <w:tcPr>
            <w:tcW w:w="2211" w:type="dxa"/>
          </w:tcPr>
          <w:p w:rsidR="005371A9" w:rsidRPr="00F11EFC" w:rsidRDefault="005371A9">
            <w:pPr>
              <w:pStyle w:val="ConsPlusNormal"/>
              <w:jc w:val="center"/>
              <w:rPr>
                <w:rFonts w:ascii="Times New Roman" w:hAnsi="Times New Roman" w:cs="Times New Roman"/>
                <w:sz w:val="24"/>
                <w:szCs w:val="24"/>
              </w:rPr>
            </w:pPr>
          </w:p>
        </w:tc>
        <w:tc>
          <w:tcPr>
            <w:tcW w:w="964" w:type="dxa"/>
          </w:tcPr>
          <w:p w:rsidR="005371A9" w:rsidRPr="00F11EFC" w:rsidRDefault="005371A9">
            <w:pPr>
              <w:pStyle w:val="ConsPlusNormal"/>
              <w:jc w:val="center"/>
              <w:rPr>
                <w:rFonts w:ascii="Times New Roman" w:hAnsi="Times New Roman" w:cs="Times New Roman"/>
                <w:sz w:val="24"/>
                <w:szCs w:val="24"/>
              </w:rPr>
            </w:pPr>
          </w:p>
        </w:tc>
        <w:tc>
          <w:tcPr>
            <w:tcW w:w="1134" w:type="dxa"/>
          </w:tcPr>
          <w:p w:rsidR="005371A9" w:rsidRPr="00F11EFC" w:rsidRDefault="005371A9">
            <w:pPr>
              <w:pStyle w:val="ConsPlusNormal"/>
              <w:jc w:val="center"/>
              <w:rPr>
                <w:rFonts w:ascii="Times New Roman" w:hAnsi="Times New Roman" w:cs="Times New Roman"/>
                <w:sz w:val="24"/>
                <w:szCs w:val="24"/>
              </w:rPr>
            </w:pPr>
          </w:p>
        </w:tc>
        <w:tc>
          <w:tcPr>
            <w:tcW w:w="1247" w:type="dxa"/>
          </w:tcPr>
          <w:p w:rsidR="005371A9" w:rsidRPr="00F11EFC" w:rsidRDefault="005371A9">
            <w:pPr>
              <w:pStyle w:val="ConsPlusNormal"/>
              <w:jc w:val="center"/>
              <w:rPr>
                <w:rFonts w:ascii="Times New Roman" w:hAnsi="Times New Roman" w:cs="Times New Roman"/>
                <w:sz w:val="24"/>
                <w:szCs w:val="24"/>
              </w:rPr>
            </w:pPr>
          </w:p>
        </w:tc>
        <w:tc>
          <w:tcPr>
            <w:tcW w:w="1966" w:type="dxa"/>
          </w:tcPr>
          <w:p w:rsidR="005371A9" w:rsidRPr="00F11EFC" w:rsidRDefault="005371A9">
            <w:pPr>
              <w:pStyle w:val="ConsPlusNormal"/>
              <w:jc w:val="center"/>
              <w:rPr>
                <w:rFonts w:ascii="Times New Roman" w:hAnsi="Times New Roman" w:cs="Times New Roman"/>
                <w:sz w:val="24"/>
                <w:szCs w:val="24"/>
              </w:rPr>
            </w:pPr>
          </w:p>
        </w:tc>
        <w:tc>
          <w:tcPr>
            <w:tcW w:w="1559" w:type="dxa"/>
          </w:tcPr>
          <w:p w:rsidR="005371A9" w:rsidRPr="00F11EFC" w:rsidRDefault="005371A9">
            <w:pPr>
              <w:pStyle w:val="ConsPlusNormal"/>
              <w:jc w:val="center"/>
              <w:rPr>
                <w:rFonts w:ascii="Times New Roman" w:hAnsi="Times New Roman" w:cs="Times New Roman"/>
                <w:sz w:val="24"/>
                <w:szCs w:val="24"/>
              </w:rPr>
            </w:pPr>
          </w:p>
        </w:tc>
        <w:tc>
          <w:tcPr>
            <w:tcW w:w="3827" w:type="dxa"/>
          </w:tcPr>
          <w:p w:rsidR="005371A9" w:rsidRPr="00F11EFC" w:rsidRDefault="005371A9">
            <w:pPr>
              <w:pStyle w:val="ConsPlusNormal"/>
              <w:jc w:val="center"/>
              <w:rPr>
                <w:rFonts w:ascii="Times New Roman" w:hAnsi="Times New Roman" w:cs="Times New Roman"/>
                <w:sz w:val="24"/>
                <w:szCs w:val="24"/>
              </w:rPr>
            </w:pPr>
          </w:p>
        </w:tc>
      </w:tr>
      <w:tr w:rsidR="005371A9" w:rsidRPr="00F11EFC" w:rsidTr="002B1AE5">
        <w:tc>
          <w:tcPr>
            <w:tcW w:w="2098" w:type="dxa"/>
          </w:tcPr>
          <w:p w:rsidR="005371A9" w:rsidRPr="00F11EFC" w:rsidRDefault="005371A9">
            <w:pPr>
              <w:pStyle w:val="ConsPlusNormal"/>
              <w:jc w:val="center"/>
              <w:rPr>
                <w:rFonts w:ascii="Times New Roman" w:hAnsi="Times New Roman" w:cs="Times New Roman"/>
                <w:sz w:val="24"/>
                <w:szCs w:val="24"/>
              </w:rPr>
            </w:pPr>
            <w:r w:rsidRPr="00F11EFC">
              <w:rPr>
                <w:rFonts w:ascii="Times New Roman" w:hAnsi="Times New Roman" w:cs="Times New Roman"/>
                <w:sz w:val="24"/>
                <w:szCs w:val="24"/>
              </w:rPr>
              <w:t>Итого</w:t>
            </w:r>
          </w:p>
        </w:tc>
        <w:tc>
          <w:tcPr>
            <w:tcW w:w="2211" w:type="dxa"/>
          </w:tcPr>
          <w:p w:rsidR="005371A9" w:rsidRPr="00F11EFC" w:rsidRDefault="005371A9">
            <w:pPr>
              <w:pStyle w:val="ConsPlusNormal"/>
              <w:jc w:val="center"/>
              <w:rPr>
                <w:rFonts w:ascii="Times New Roman" w:hAnsi="Times New Roman" w:cs="Times New Roman"/>
                <w:sz w:val="24"/>
                <w:szCs w:val="24"/>
              </w:rPr>
            </w:pPr>
          </w:p>
        </w:tc>
        <w:tc>
          <w:tcPr>
            <w:tcW w:w="964" w:type="dxa"/>
          </w:tcPr>
          <w:p w:rsidR="005371A9" w:rsidRPr="00F11EFC" w:rsidRDefault="005371A9">
            <w:pPr>
              <w:pStyle w:val="ConsPlusNormal"/>
              <w:jc w:val="center"/>
              <w:rPr>
                <w:rFonts w:ascii="Times New Roman" w:hAnsi="Times New Roman" w:cs="Times New Roman"/>
                <w:sz w:val="24"/>
                <w:szCs w:val="24"/>
              </w:rPr>
            </w:pPr>
          </w:p>
        </w:tc>
        <w:tc>
          <w:tcPr>
            <w:tcW w:w="1134" w:type="dxa"/>
          </w:tcPr>
          <w:p w:rsidR="005371A9" w:rsidRPr="00F11EFC" w:rsidRDefault="005371A9">
            <w:pPr>
              <w:pStyle w:val="ConsPlusNormal"/>
              <w:jc w:val="center"/>
              <w:rPr>
                <w:rFonts w:ascii="Times New Roman" w:hAnsi="Times New Roman" w:cs="Times New Roman"/>
                <w:sz w:val="24"/>
                <w:szCs w:val="24"/>
              </w:rPr>
            </w:pPr>
          </w:p>
        </w:tc>
        <w:tc>
          <w:tcPr>
            <w:tcW w:w="1247" w:type="dxa"/>
          </w:tcPr>
          <w:p w:rsidR="005371A9" w:rsidRPr="00F11EFC" w:rsidRDefault="005371A9">
            <w:pPr>
              <w:pStyle w:val="ConsPlusNormal"/>
              <w:jc w:val="center"/>
              <w:rPr>
                <w:rFonts w:ascii="Times New Roman" w:hAnsi="Times New Roman" w:cs="Times New Roman"/>
                <w:sz w:val="24"/>
                <w:szCs w:val="24"/>
              </w:rPr>
            </w:pPr>
          </w:p>
        </w:tc>
        <w:tc>
          <w:tcPr>
            <w:tcW w:w="1966" w:type="dxa"/>
          </w:tcPr>
          <w:p w:rsidR="005371A9" w:rsidRPr="00F11EFC" w:rsidRDefault="005371A9">
            <w:pPr>
              <w:pStyle w:val="ConsPlusNormal"/>
              <w:jc w:val="center"/>
              <w:rPr>
                <w:rFonts w:ascii="Times New Roman" w:hAnsi="Times New Roman" w:cs="Times New Roman"/>
                <w:sz w:val="24"/>
                <w:szCs w:val="24"/>
              </w:rPr>
            </w:pPr>
          </w:p>
        </w:tc>
        <w:tc>
          <w:tcPr>
            <w:tcW w:w="1559" w:type="dxa"/>
          </w:tcPr>
          <w:p w:rsidR="005371A9" w:rsidRPr="00F11EFC" w:rsidRDefault="005371A9">
            <w:pPr>
              <w:pStyle w:val="ConsPlusNormal"/>
              <w:jc w:val="center"/>
              <w:rPr>
                <w:rFonts w:ascii="Times New Roman" w:hAnsi="Times New Roman" w:cs="Times New Roman"/>
                <w:sz w:val="24"/>
                <w:szCs w:val="24"/>
              </w:rPr>
            </w:pPr>
          </w:p>
        </w:tc>
        <w:tc>
          <w:tcPr>
            <w:tcW w:w="3827" w:type="dxa"/>
          </w:tcPr>
          <w:p w:rsidR="005371A9" w:rsidRPr="00F11EFC" w:rsidRDefault="005371A9">
            <w:pPr>
              <w:pStyle w:val="ConsPlusNormal"/>
              <w:jc w:val="center"/>
              <w:rPr>
                <w:rFonts w:ascii="Times New Roman" w:hAnsi="Times New Roman" w:cs="Times New Roman"/>
                <w:sz w:val="24"/>
                <w:szCs w:val="24"/>
              </w:rPr>
            </w:pPr>
          </w:p>
        </w:tc>
      </w:tr>
    </w:tbl>
    <w:p w:rsidR="005371A9" w:rsidRPr="00F11EFC" w:rsidRDefault="005371A9">
      <w:pPr>
        <w:pStyle w:val="ConsPlusNormal"/>
        <w:jc w:val="right"/>
        <w:rPr>
          <w:rFonts w:ascii="Times New Roman" w:hAnsi="Times New Roman" w:cs="Times New Roman"/>
          <w:sz w:val="24"/>
          <w:szCs w:val="24"/>
        </w:rPr>
      </w:pPr>
    </w:p>
    <w:p w:rsidR="005371A9" w:rsidRPr="00F11EFC" w:rsidRDefault="005371A9" w:rsidP="002B1AE5">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3 квартал 20__ года</w:t>
      </w:r>
    </w:p>
    <w:p w:rsidR="005371A9" w:rsidRPr="00F11EFC" w:rsidRDefault="005371A9" w:rsidP="002B1AE5">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4 квартал 20__ года</w:t>
      </w:r>
    </w:p>
    <w:p w:rsidR="005371A9" w:rsidRPr="00F11EFC" w:rsidRDefault="005371A9" w:rsidP="002B1AE5">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t xml:space="preserve">    Всего по Плану-смете _________ руб.</w:t>
      </w:r>
    </w:p>
    <w:p w:rsidR="005371A9" w:rsidRPr="00F11EFC" w:rsidRDefault="005371A9" w:rsidP="002B1AE5">
      <w:pPr>
        <w:pStyle w:val="ConsPlusNonformat"/>
        <w:jc w:val="both"/>
        <w:rPr>
          <w:rFonts w:ascii="Times New Roman" w:hAnsi="Times New Roman" w:cs="Times New Roman"/>
          <w:sz w:val="24"/>
          <w:szCs w:val="24"/>
        </w:rPr>
      </w:pPr>
      <w:bookmarkStart w:id="9" w:name="_GoBack"/>
      <w:bookmarkEnd w:id="9"/>
    </w:p>
    <w:p w:rsidR="005371A9" w:rsidRPr="00F11EFC" w:rsidRDefault="005371A9" w:rsidP="002B1AE5">
      <w:pPr>
        <w:pStyle w:val="ConsPlusNonformat"/>
        <w:jc w:val="both"/>
        <w:rPr>
          <w:rFonts w:ascii="Times New Roman" w:hAnsi="Times New Roman" w:cs="Times New Roman"/>
          <w:sz w:val="24"/>
          <w:szCs w:val="24"/>
        </w:rPr>
      </w:pPr>
      <w:r w:rsidRPr="00F11EFC">
        <w:rPr>
          <w:rFonts w:ascii="Times New Roman" w:hAnsi="Times New Roman" w:cs="Times New Roman"/>
          <w:sz w:val="24"/>
          <w:szCs w:val="24"/>
        </w:rPr>
        <w:lastRenderedPageBreak/>
        <w:t xml:space="preserve">    Руководитель Организации         _____________/________________________</w:t>
      </w:r>
    </w:p>
    <w:p w:rsidR="002B1AE5" w:rsidRPr="0010274A" w:rsidRDefault="002B1AE5" w:rsidP="002B1AE5">
      <w:pPr>
        <w:pStyle w:val="ConsPlusNormal"/>
        <w:jc w:val="right"/>
        <w:outlineLvl w:val="1"/>
        <w:rPr>
          <w:rFonts w:ascii="Times New Roman" w:hAnsi="Times New Roman" w:cs="Times New Roman"/>
          <w:sz w:val="24"/>
          <w:szCs w:val="24"/>
        </w:rPr>
      </w:pPr>
      <w:r w:rsidRPr="0010274A">
        <w:rPr>
          <w:rFonts w:ascii="Times New Roman" w:hAnsi="Times New Roman" w:cs="Times New Roman"/>
          <w:sz w:val="24"/>
          <w:szCs w:val="24"/>
        </w:rPr>
        <w:t>Приложение 4</w:t>
      </w:r>
    </w:p>
    <w:p w:rsidR="002B1AE5" w:rsidRPr="0010274A" w:rsidRDefault="002B1AE5" w:rsidP="002B1AE5">
      <w:pPr>
        <w:pStyle w:val="ConsPlusNormal"/>
        <w:jc w:val="right"/>
        <w:rPr>
          <w:rFonts w:ascii="Times New Roman" w:hAnsi="Times New Roman" w:cs="Times New Roman"/>
          <w:sz w:val="24"/>
          <w:szCs w:val="24"/>
        </w:rPr>
      </w:pPr>
      <w:r w:rsidRPr="0010274A">
        <w:rPr>
          <w:rFonts w:ascii="Times New Roman" w:hAnsi="Times New Roman" w:cs="Times New Roman"/>
          <w:sz w:val="24"/>
          <w:szCs w:val="24"/>
        </w:rPr>
        <w:t>к Порядку предоставления</w:t>
      </w:r>
    </w:p>
    <w:p w:rsidR="002B1AE5" w:rsidRPr="0010274A" w:rsidRDefault="002B1AE5" w:rsidP="002B1AE5">
      <w:pPr>
        <w:pStyle w:val="ConsPlusNormal"/>
        <w:jc w:val="right"/>
        <w:rPr>
          <w:rFonts w:ascii="Times New Roman" w:hAnsi="Times New Roman" w:cs="Times New Roman"/>
          <w:sz w:val="24"/>
          <w:szCs w:val="24"/>
        </w:rPr>
      </w:pPr>
      <w:r w:rsidRPr="0010274A">
        <w:rPr>
          <w:rFonts w:ascii="Times New Roman" w:hAnsi="Times New Roman" w:cs="Times New Roman"/>
          <w:sz w:val="24"/>
          <w:szCs w:val="24"/>
        </w:rPr>
        <w:t>субсидий на организацию и проведение</w:t>
      </w:r>
    </w:p>
    <w:p w:rsidR="002B1AE5" w:rsidRPr="0010274A" w:rsidRDefault="002B1AE5" w:rsidP="002B1AE5">
      <w:pPr>
        <w:pStyle w:val="ConsPlusNormal"/>
        <w:jc w:val="right"/>
        <w:rPr>
          <w:rFonts w:ascii="Times New Roman" w:hAnsi="Times New Roman" w:cs="Times New Roman"/>
          <w:sz w:val="24"/>
          <w:szCs w:val="24"/>
        </w:rPr>
      </w:pPr>
      <w:r w:rsidRPr="0010274A">
        <w:rPr>
          <w:rFonts w:ascii="Times New Roman" w:hAnsi="Times New Roman" w:cs="Times New Roman"/>
          <w:sz w:val="24"/>
          <w:szCs w:val="24"/>
        </w:rPr>
        <w:t>социально ориентированными некоммерческими организациями</w:t>
      </w:r>
    </w:p>
    <w:p w:rsidR="002B1AE5" w:rsidRPr="0010274A" w:rsidRDefault="002B1AE5" w:rsidP="002B1AE5">
      <w:pPr>
        <w:pStyle w:val="ConsPlusNormal"/>
        <w:jc w:val="right"/>
        <w:rPr>
          <w:rFonts w:ascii="Times New Roman" w:hAnsi="Times New Roman" w:cs="Times New Roman"/>
          <w:sz w:val="24"/>
          <w:szCs w:val="24"/>
        </w:rPr>
      </w:pPr>
      <w:r w:rsidRPr="0010274A">
        <w:rPr>
          <w:rFonts w:ascii="Times New Roman" w:hAnsi="Times New Roman" w:cs="Times New Roman"/>
          <w:sz w:val="24"/>
          <w:szCs w:val="24"/>
        </w:rPr>
        <w:t>социально значимых общественных мероприятий и (или) проектов</w:t>
      </w:r>
    </w:p>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Утверждаю</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__________________________</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w:t>
      </w:r>
      <w:r>
        <w:rPr>
          <w:rFonts w:ascii="Times New Roman" w:hAnsi="Times New Roman" w:cs="Times New Roman"/>
          <w:sz w:val="24"/>
          <w:szCs w:val="24"/>
        </w:rPr>
        <w:t>Глава города Ханты-Мансийска</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____________________</w:t>
      </w:r>
    </w:p>
    <w:p w:rsidR="002B1AE5" w:rsidRPr="0010274A" w:rsidRDefault="002B1AE5" w:rsidP="002B1AE5">
      <w:pPr>
        <w:pStyle w:val="ConsPlusNonformat"/>
        <w:jc w:val="both"/>
        <w:rPr>
          <w:rFonts w:ascii="Times New Roman" w:hAnsi="Times New Roman" w:cs="Times New Roman"/>
          <w:sz w:val="24"/>
          <w:szCs w:val="24"/>
        </w:rPr>
      </w:pP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Отчет об использовании средств субсидии </w:t>
      </w:r>
      <w:proofErr w:type="gramStart"/>
      <w:r w:rsidRPr="0010274A">
        <w:rPr>
          <w:rFonts w:ascii="Times New Roman" w:hAnsi="Times New Roman" w:cs="Times New Roman"/>
          <w:sz w:val="24"/>
          <w:szCs w:val="24"/>
        </w:rPr>
        <w:t>за</w:t>
      </w:r>
      <w:proofErr w:type="gramEnd"/>
      <w:r w:rsidRPr="0010274A">
        <w:rPr>
          <w:rFonts w:ascii="Times New Roman" w:hAnsi="Times New Roman" w:cs="Times New Roman"/>
          <w:sz w:val="24"/>
          <w:szCs w:val="24"/>
        </w:rPr>
        <w:t xml:space="preserve"> ____________________________</w:t>
      </w:r>
    </w:p>
    <w:p w:rsidR="002B1AE5"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Организация-исполнитель: ___________________________________________</w:t>
      </w:r>
      <w:r>
        <w:rPr>
          <w:rFonts w:ascii="Times New Roman" w:hAnsi="Times New Roman" w:cs="Times New Roman"/>
          <w:sz w:val="24"/>
          <w:szCs w:val="24"/>
        </w:rPr>
        <w:t>_</w:t>
      </w:r>
    </w:p>
    <w:p w:rsidR="002B1AE5" w:rsidRPr="0010274A" w:rsidRDefault="002B1AE5" w:rsidP="002B1AE5">
      <w:pPr>
        <w:pStyle w:val="ConsPlusNonformat"/>
        <w:jc w:val="both"/>
        <w:rPr>
          <w:rFonts w:ascii="Times New Roman" w:hAnsi="Times New Roman" w:cs="Times New Roman"/>
          <w:sz w:val="24"/>
          <w:szCs w:val="24"/>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786"/>
        <w:gridCol w:w="1276"/>
        <w:gridCol w:w="1134"/>
        <w:gridCol w:w="1304"/>
        <w:gridCol w:w="1304"/>
        <w:gridCol w:w="1304"/>
        <w:gridCol w:w="1304"/>
        <w:gridCol w:w="1143"/>
        <w:gridCol w:w="992"/>
        <w:gridCol w:w="1418"/>
        <w:gridCol w:w="1559"/>
      </w:tblGrid>
      <w:tr w:rsidR="002B1AE5" w:rsidRPr="0010274A" w:rsidTr="002B1AE5">
        <w:tc>
          <w:tcPr>
            <w:tcW w:w="360" w:type="dxa"/>
            <w:vMerge w:val="restart"/>
            <w:vAlign w:val="center"/>
          </w:tcPr>
          <w:p w:rsidR="002B1AE5" w:rsidRPr="0010274A" w:rsidRDefault="002B1AE5" w:rsidP="001A05AC">
            <w:pPr>
              <w:pStyle w:val="ConsPlusNormal"/>
              <w:rPr>
                <w:rFonts w:ascii="Times New Roman" w:hAnsi="Times New Roman" w:cs="Times New Roman"/>
                <w:sz w:val="24"/>
                <w:szCs w:val="24"/>
              </w:rPr>
            </w:pPr>
          </w:p>
        </w:tc>
        <w:tc>
          <w:tcPr>
            <w:tcW w:w="1786" w:type="dxa"/>
            <w:vMerge w:val="restart"/>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Наименование мероприятия</w:t>
            </w:r>
          </w:p>
        </w:tc>
        <w:tc>
          <w:tcPr>
            <w:tcW w:w="3714" w:type="dxa"/>
            <w:gridSpan w:val="3"/>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План-смета</w:t>
            </w:r>
          </w:p>
        </w:tc>
        <w:tc>
          <w:tcPr>
            <w:tcW w:w="2608" w:type="dxa"/>
            <w:gridSpan w:val="2"/>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Исполнено</w:t>
            </w:r>
          </w:p>
        </w:tc>
        <w:tc>
          <w:tcPr>
            <w:tcW w:w="1304" w:type="dxa"/>
            <w:vMerge w:val="restart"/>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Отклонение от плана (</w:t>
            </w:r>
            <w:hyperlink w:anchor="P394" w:history="1">
              <w:r w:rsidRPr="0010274A">
                <w:rPr>
                  <w:rFonts w:ascii="Times New Roman" w:hAnsi="Times New Roman" w:cs="Times New Roman"/>
                  <w:sz w:val="24"/>
                  <w:szCs w:val="24"/>
                </w:rPr>
                <w:t>графа 5</w:t>
              </w:r>
            </w:hyperlink>
            <w:r w:rsidRPr="0010274A">
              <w:rPr>
                <w:rFonts w:ascii="Times New Roman" w:hAnsi="Times New Roman" w:cs="Times New Roman"/>
                <w:sz w:val="24"/>
                <w:szCs w:val="24"/>
              </w:rPr>
              <w:t xml:space="preserve"> - </w:t>
            </w:r>
            <w:hyperlink w:anchor="P396" w:history="1">
              <w:r w:rsidRPr="0010274A">
                <w:rPr>
                  <w:rFonts w:ascii="Times New Roman" w:hAnsi="Times New Roman" w:cs="Times New Roman"/>
                  <w:sz w:val="24"/>
                  <w:szCs w:val="24"/>
                </w:rPr>
                <w:t>графа 7</w:t>
              </w:r>
            </w:hyperlink>
            <w:r w:rsidRPr="0010274A">
              <w:rPr>
                <w:rFonts w:ascii="Times New Roman" w:hAnsi="Times New Roman" w:cs="Times New Roman"/>
                <w:sz w:val="24"/>
                <w:szCs w:val="24"/>
              </w:rPr>
              <w:t>)</w:t>
            </w:r>
          </w:p>
        </w:tc>
        <w:tc>
          <w:tcPr>
            <w:tcW w:w="5112" w:type="dxa"/>
            <w:gridSpan w:val="4"/>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Сведения о платежах</w:t>
            </w:r>
          </w:p>
        </w:tc>
      </w:tr>
      <w:tr w:rsidR="002B1AE5" w:rsidRPr="0010274A" w:rsidTr="002B1AE5">
        <w:tc>
          <w:tcPr>
            <w:tcW w:w="360" w:type="dxa"/>
            <w:vMerge/>
          </w:tcPr>
          <w:p w:rsidR="002B1AE5" w:rsidRPr="0010274A" w:rsidRDefault="002B1AE5" w:rsidP="001A05AC">
            <w:pPr>
              <w:rPr>
                <w:rFonts w:ascii="Times New Roman" w:hAnsi="Times New Roman" w:cs="Times New Roman"/>
                <w:sz w:val="24"/>
                <w:szCs w:val="24"/>
              </w:rPr>
            </w:pPr>
          </w:p>
        </w:tc>
        <w:tc>
          <w:tcPr>
            <w:tcW w:w="1786" w:type="dxa"/>
            <w:vMerge/>
          </w:tcPr>
          <w:p w:rsidR="002B1AE5" w:rsidRPr="0010274A" w:rsidRDefault="002B1AE5" w:rsidP="001A05AC">
            <w:pPr>
              <w:rPr>
                <w:rFonts w:ascii="Times New Roman" w:hAnsi="Times New Roman" w:cs="Times New Roman"/>
                <w:sz w:val="24"/>
                <w:szCs w:val="24"/>
              </w:rPr>
            </w:pPr>
          </w:p>
        </w:tc>
        <w:tc>
          <w:tcPr>
            <w:tcW w:w="1276" w:type="dxa"/>
            <w:vAlign w:val="center"/>
          </w:tcPr>
          <w:p w:rsidR="002B1AE5" w:rsidRPr="0010274A" w:rsidRDefault="002B1AE5" w:rsidP="001A05AC">
            <w:pPr>
              <w:pStyle w:val="ConsPlusNormal"/>
              <w:rPr>
                <w:rFonts w:ascii="Times New Roman" w:hAnsi="Times New Roman" w:cs="Times New Roman"/>
                <w:sz w:val="24"/>
                <w:szCs w:val="24"/>
              </w:rPr>
            </w:pPr>
            <w:proofErr w:type="gramStart"/>
            <w:r w:rsidRPr="0010274A">
              <w:rPr>
                <w:rFonts w:ascii="Times New Roman" w:hAnsi="Times New Roman" w:cs="Times New Roman"/>
                <w:sz w:val="24"/>
                <w:szCs w:val="24"/>
              </w:rPr>
              <w:t>Утвержденный на текущий год</w:t>
            </w:r>
            <w:proofErr w:type="gramEnd"/>
          </w:p>
        </w:tc>
        <w:tc>
          <w:tcPr>
            <w:tcW w:w="1134" w:type="dxa"/>
            <w:vAlign w:val="center"/>
          </w:tcPr>
          <w:p w:rsidR="002B1AE5" w:rsidRPr="0010274A" w:rsidRDefault="002B1AE5" w:rsidP="001A05AC">
            <w:pPr>
              <w:pStyle w:val="ConsPlusNormal"/>
              <w:rPr>
                <w:rFonts w:ascii="Times New Roman" w:hAnsi="Times New Roman" w:cs="Times New Roman"/>
                <w:sz w:val="24"/>
                <w:szCs w:val="24"/>
              </w:rPr>
            </w:pPr>
            <w:proofErr w:type="gramStart"/>
            <w:r w:rsidRPr="0010274A">
              <w:rPr>
                <w:rFonts w:ascii="Times New Roman" w:hAnsi="Times New Roman" w:cs="Times New Roman"/>
                <w:sz w:val="24"/>
                <w:szCs w:val="24"/>
              </w:rPr>
              <w:t>Уточненный на текущий год</w:t>
            </w:r>
            <w:proofErr w:type="gramEnd"/>
          </w:p>
        </w:tc>
        <w:tc>
          <w:tcPr>
            <w:tcW w:w="1304" w:type="dxa"/>
            <w:vAlign w:val="center"/>
          </w:tcPr>
          <w:p w:rsidR="002B1AE5" w:rsidRPr="0010274A" w:rsidRDefault="002B1AE5" w:rsidP="001A05AC">
            <w:pPr>
              <w:pStyle w:val="ConsPlusNormal"/>
              <w:rPr>
                <w:rFonts w:ascii="Times New Roman" w:hAnsi="Times New Roman" w:cs="Times New Roman"/>
                <w:sz w:val="24"/>
                <w:szCs w:val="24"/>
              </w:rPr>
            </w:pPr>
            <w:proofErr w:type="gramStart"/>
            <w:r w:rsidRPr="0010274A">
              <w:rPr>
                <w:rFonts w:ascii="Times New Roman" w:hAnsi="Times New Roman" w:cs="Times New Roman"/>
                <w:sz w:val="24"/>
                <w:szCs w:val="24"/>
              </w:rPr>
              <w:t>Нарастающий за отчетный период</w:t>
            </w:r>
            <w:proofErr w:type="gramEnd"/>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 xml:space="preserve">С </w:t>
            </w:r>
            <w:proofErr w:type="gramStart"/>
            <w:r w:rsidRPr="0010274A">
              <w:rPr>
                <w:rFonts w:ascii="Times New Roman" w:hAnsi="Times New Roman" w:cs="Times New Roman"/>
                <w:sz w:val="24"/>
                <w:szCs w:val="24"/>
              </w:rPr>
              <w:t>нарастающим</w:t>
            </w:r>
            <w:proofErr w:type="gramEnd"/>
            <w:r w:rsidRPr="0010274A">
              <w:rPr>
                <w:rFonts w:ascii="Times New Roman" w:hAnsi="Times New Roman" w:cs="Times New Roman"/>
                <w:sz w:val="24"/>
                <w:szCs w:val="24"/>
              </w:rPr>
              <w:t xml:space="preserve"> за отчетный период</w:t>
            </w: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В том числе за отчетный квартал</w:t>
            </w:r>
          </w:p>
        </w:tc>
        <w:tc>
          <w:tcPr>
            <w:tcW w:w="1304" w:type="dxa"/>
            <w:vMerge/>
          </w:tcPr>
          <w:p w:rsidR="002B1AE5" w:rsidRPr="0010274A" w:rsidRDefault="002B1AE5" w:rsidP="001A05AC">
            <w:pPr>
              <w:rPr>
                <w:rFonts w:ascii="Times New Roman" w:hAnsi="Times New Roman" w:cs="Times New Roman"/>
                <w:sz w:val="24"/>
                <w:szCs w:val="24"/>
              </w:rPr>
            </w:pPr>
          </w:p>
        </w:tc>
        <w:tc>
          <w:tcPr>
            <w:tcW w:w="1143"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Документ</w:t>
            </w:r>
          </w:p>
        </w:tc>
        <w:tc>
          <w:tcPr>
            <w:tcW w:w="992"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N</w:t>
            </w:r>
          </w:p>
        </w:tc>
        <w:tc>
          <w:tcPr>
            <w:tcW w:w="1418"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Дата</w:t>
            </w:r>
          </w:p>
        </w:tc>
        <w:tc>
          <w:tcPr>
            <w:tcW w:w="1559"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Сумма</w:t>
            </w:r>
          </w:p>
        </w:tc>
      </w:tr>
      <w:tr w:rsidR="002B1AE5" w:rsidRPr="0010274A" w:rsidTr="002B1AE5">
        <w:tc>
          <w:tcPr>
            <w:tcW w:w="360"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1</w:t>
            </w:r>
          </w:p>
        </w:tc>
        <w:tc>
          <w:tcPr>
            <w:tcW w:w="1786"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2</w:t>
            </w:r>
          </w:p>
        </w:tc>
        <w:tc>
          <w:tcPr>
            <w:tcW w:w="1276"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3</w:t>
            </w:r>
          </w:p>
        </w:tc>
        <w:tc>
          <w:tcPr>
            <w:tcW w:w="113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4</w:t>
            </w: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5</w:t>
            </w: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6</w:t>
            </w: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7</w:t>
            </w: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8</w:t>
            </w:r>
          </w:p>
        </w:tc>
        <w:tc>
          <w:tcPr>
            <w:tcW w:w="1143"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9</w:t>
            </w:r>
          </w:p>
        </w:tc>
        <w:tc>
          <w:tcPr>
            <w:tcW w:w="992"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10</w:t>
            </w:r>
          </w:p>
        </w:tc>
        <w:tc>
          <w:tcPr>
            <w:tcW w:w="1418"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11</w:t>
            </w:r>
          </w:p>
        </w:tc>
        <w:tc>
          <w:tcPr>
            <w:tcW w:w="1559" w:type="dxa"/>
            <w:vAlign w:val="center"/>
          </w:tcPr>
          <w:p w:rsidR="002B1AE5" w:rsidRPr="0010274A" w:rsidRDefault="002B1AE5" w:rsidP="001A05AC">
            <w:pPr>
              <w:pStyle w:val="ConsPlusNormal"/>
              <w:rPr>
                <w:rFonts w:ascii="Times New Roman" w:hAnsi="Times New Roman" w:cs="Times New Roman"/>
                <w:sz w:val="24"/>
                <w:szCs w:val="24"/>
              </w:rPr>
            </w:pPr>
            <w:r w:rsidRPr="0010274A">
              <w:rPr>
                <w:rFonts w:ascii="Times New Roman" w:hAnsi="Times New Roman" w:cs="Times New Roman"/>
                <w:sz w:val="24"/>
                <w:szCs w:val="24"/>
              </w:rPr>
              <w:t>12</w:t>
            </w:r>
          </w:p>
        </w:tc>
      </w:tr>
      <w:tr w:rsidR="002B1AE5" w:rsidRPr="0010274A" w:rsidTr="002B1AE5">
        <w:tc>
          <w:tcPr>
            <w:tcW w:w="360" w:type="dxa"/>
            <w:vAlign w:val="center"/>
          </w:tcPr>
          <w:p w:rsidR="002B1AE5" w:rsidRPr="0010274A" w:rsidRDefault="002B1AE5" w:rsidP="001A05AC">
            <w:pPr>
              <w:pStyle w:val="ConsPlusNormal"/>
              <w:rPr>
                <w:rFonts w:ascii="Times New Roman" w:hAnsi="Times New Roman" w:cs="Times New Roman"/>
                <w:sz w:val="24"/>
                <w:szCs w:val="24"/>
              </w:rPr>
            </w:pPr>
          </w:p>
        </w:tc>
        <w:tc>
          <w:tcPr>
            <w:tcW w:w="1786" w:type="dxa"/>
            <w:vAlign w:val="center"/>
          </w:tcPr>
          <w:p w:rsidR="002B1AE5" w:rsidRPr="0010274A" w:rsidRDefault="002B1AE5" w:rsidP="001A05AC">
            <w:pPr>
              <w:pStyle w:val="ConsPlusNormal"/>
              <w:rPr>
                <w:rFonts w:ascii="Times New Roman" w:hAnsi="Times New Roman" w:cs="Times New Roman"/>
                <w:sz w:val="24"/>
                <w:szCs w:val="24"/>
              </w:rPr>
            </w:pPr>
          </w:p>
        </w:tc>
        <w:tc>
          <w:tcPr>
            <w:tcW w:w="1276" w:type="dxa"/>
            <w:vAlign w:val="center"/>
          </w:tcPr>
          <w:p w:rsidR="002B1AE5" w:rsidRPr="0010274A" w:rsidRDefault="002B1AE5" w:rsidP="001A05AC">
            <w:pPr>
              <w:pStyle w:val="ConsPlusNormal"/>
              <w:rPr>
                <w:rFonts w:ascii="Times New Roman" w:hAnsi="Times New Roman" w:cs="Times New Roman"/>
                <w:sz w:val="24"/>
                <w:szCs w:val="24"/>
              </w:rPr>
            </w:pPr>
          </w:p>
        </w:tc>
        <w:tc>
          <w:tcPr>
            <w:tcW w:w="1134" w:type="dxa"/>
            <w:vAlign w:val="center"/>
          </w:tcPr>
          <w:p w:rsidR="002B1AE5" w:rsidRPr="0010274A" w:rsidRDefault="002B1AE5" w:rsidP="001A05AC">
            <w:pPr>
              <w:pStyle w:val="ConsPlusNormal"/>
              <w:rPr>
                <w:rFonts w:ascii="Times New Roman" w:hAnsi="Times New Roman" w:cs="Times New Roman"/>
                <w:sz w:val="24"/>
                <w:szCs w:val="24"/>
              </w:rPr>
            </w:pP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p>
        </w:tc>
        <w:tc>
          <w:tcPr>
            <w:tcW w:w="1304" w:type="dxa"/>
            <w:vAlign w:val="center"/>
          </w:tcPr>
          <w:p w:rsidR="002B1AE5" w:rsidRPr="0010274A" w:rsidRDefault="002B1AE5" w:rsidP="001A05AC">
            <w:pPr>
              <w:pStyle w:val="ConsPlusNormal"/>
              <w:rPr>
                <w:rFonts w:ascii="Times New Roman" w:hAnsi="Times New Roman" w:cs="Times New Roman"/>
                <w:sz w:val="24"/>
                <w:szCs w:val="24"/>
              </w:rPr>
            </w:pPr>
          </w:p>
        </w:tc>
        <w:tc>
          <w:tcPr>
            <w:tcW w:w="1143" w:type="dxa"/>
            <w:vAlign w:val="center"/>
          </w:tcPr>
          <w:p w:rsidR="002B1AE5" w:rsidRPr="0010274A" w:rsidRDefault="002B1AE5" w:rsidP="001A05AC">
            <w:pPr>
              <w:pStyle w:val="ConsPlusNormal"/>
              <w:rPr>
                <w:rFonts w:ascii="Times New Roman" w:hAnsi="Times New Roman" w:cs="Times New Roman"/>
                <w:sz w:val="24"/>
                <w:szCs w:val="24"/>
              </w:rPr>
            </w:pPr>
          </w:p>
        </w:tc>
        <w:tc>
          <w:tcPr>
            <w:tcW w:w="992" w:type="dxa"/>
            <w:vAlign w:val="center"/>
          </w:tcPr>
          <w:p w:rsidR="002B1AE5" w:rsidRPr="0010274A" w:rsidRDefault="002B1AE5" w:rsidP="001A05AC">
            <w:pPr>
              <w:pStyle w:val="ConsPlusNormal"/>
              <w:rPr>
                <w:rFonts w:ascii="Times New Roman" w:hAnsi="Times New Roman" w:cs="Times New Roman"/>
                <w:sz w:val="24"/>
                <w:szCs w:val="24"/>
              </w:rPr>
            </w:pPr>
          </w:p>
        </w:tc>
        <w:tc>
          <w:tcPr>
            <w:tcW w:w="1418" w:type="dxa"/>
            <w:vAlign w:val="center"/>
          </w:tcPr>
          <w:p w:rsidR="002B1AE5" w:rsidRPr="0010274A" w:rsidRDefault="002B1AE5" w:rsidP="001A05AC">
            <w:pPr>
              <w:pStyle w:val="ConsPlusNormal"/>
              <w:rPr>
                <w:rFonts w:ascii="Times New Roman" w:hAnsi="Times New Roman" w:cs="Times New Roman"/>
                <w:sz w:val="24"/>
                <w:szCs w:val="24"/>
              </w:rPr>
            </w:pPr>
          </w:p>
        </w:tc>
        <w:tc>
          <w:tcPr>
            <w:tcW w:w="1559" w:type="dxa"/>
            <w:vAlign w:val="center"/>
          </w:tcPr>
          <w:p w:rsidR="002B1AE5" w:rsidRPr="0010274A" w:rsidRDefault="002B1AE5" w:rsidP="001A05AC">
            <w:pPr>
              <w:pStyle w:val="ConsPlusNormal"/>
              <w:rPr>
                <w:rFonts w:ascii="Times New Roman" w:hAnsi="Times New Roman" w:cs="Times New Roman"/>
                <w:sz w:val="24"/>
                <w:szCs w:val="24"/>
              </w:rPr>
            </w:pPr>
          </w:p>
        </w:tc>
      </w:tr>
    </w:tbl>
    <w:p w:rsidR="002B1AE5" w:rsidRPr="0010274A" w:rsidRDefault="002B1AE5" w:rsidP="002B1AE5">
      <w:pPr>
        <w:pStyle w:val="ConsPlusNormal"/>
        <w:rPr>
          <w:rFonts w:ascii="Times New Roman" w:hAnsi="Times New Roman" w:cs="Times New Roman"/>
          <w:sz w:val="24"/>
          <w:szCs w:val="24"/>
        </w:rPr>
      </w:pP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Руководитель Организации: _________________/__________________________/</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М.П.</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Бухгалтер: _________________/__________________________/</w:t>
      </w:r>
    </w:p>
    <w:p w:rsidR="002B1AE5" w:rsidRPr="0010274A" w:rsidRDefault="002B1AE5" w:rsidP="002B1AE5">
      <w:pPr>
        <w:pStyle w:val="ConsPlusNonformat"/>
        <w:jc w:val="both"/>
        <w:rPr>
          <w:rFonts w:ascii="Times New Roman" w:hAnsi="Times New Roman" w:cs="Times New Roman"/>
          <w:sz w:val="24"/>
          <w:szCs w:val="24"/>
        </w:rPr>
      </w:pPr>
      <w:r w:rsidRPr="0010274A">
        <w:rPr>
          <w:rFonts w:ascii="Times New Roman" w:hAnsi="Times New Roman" w:cs="Times New Roman"/>
          <w:sz w:val="24"/>
          <w:szCs w:val="24"/>
        </w:rPr>
        <w:t xml:space="preserve">    Проверено ________________________</w:t>
      </w:r>
    </w:p>
    <w:sectPr w:rsidR="002B1AE5" w:rsidRPr="0010274A" w:rsidSect="00E914DF">
      <w:pgSz w:w="16838" w:h="11906" w:orient="landscape"/>
      <w:pgMar w:top="993" w:right="720"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BF8"/>
    <w:rsid w:val="0006700A"/>
    <w:rsid w:val="000F67C8"/>
    <w:rsid w:val="0010274A"/>
    <w:rsid w:val="00205309"/>
    <w:rsid w:val="0027620A"/>
    <w:rsid w:val="002B1354"/>
    <w:rsid w:val="002B1AE5"/>
    <w:rsid w:val="002D6097"/>
    <w:rsid w:val="0033148D"/>
    <w:rsid w:val="003B3B42"/>
    <w:rsid w:val="003D0368"/>
    <w:rsid w:val="003D4B31"/>
    <w:rsid w:val="004433F5"/>
    <w:rsid w:val="00457ABC"/>
    <w:rsid w:val="004949D6"/>
    <w:rsid w:val="004B742F"/>
    <w:rsid w:val="005371A9"/>
    <w:rsid w:val="00574728"/>
    <w:rsid w:val="005D379B"/>
    <w:rsid w:val="0068389C"/>
    <w:rsid w:val="006C463A"/>
    <w:rsid w:val="00706DD7"/>
    <w:rsid w:val="007F75CD"/>
    <w:rsid w:val="00895825"/>
    <w:rsid w:val="008F5656"/>
    <w:rsid w:val="009D3ADD"/>
    <w:rsid w:val="00A46BF8"/>
    <w:rsid w:val="00AB0A5C"/>
    <w:rsid w:val="00B1698C"/>
    <w:rsid w:val="00B743B9"/>
    <w:rsid w:val="00C47354"/>
    <w:rsid w:val="00D179C7"/>
    <w:rsid w:val="00D450BC"/>
    <w:rsid w:val="00DA30B4"/>
    <w:rsid w:val="00E914DF"/>
    <w:rsid w:val="00EF77DF"/>
    <w:rsid w:val="00F11EFC"/>
    <w:rsid w:val="00F46FDF"/>
    <w:rsid w:val="00FB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9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6BF8"/>
    <w:pPr>
      <w:widowControl w:val="0"/>
      <w:autoSpaceDE w:val="0"/>
      <w:autoSpaceDN w:val="0"/>
    </w:pPr>
    <w:rPr>
      <w:rFonts w:eastAsia="Times New Roman" w:cs="Calibri"/>
      <w:sz w:val="22"/>
      <w:szCs w:val="22"/>
    </w:rPr>
  </w:style>
  <w:style w:type="paragraph" w:customStyle="1" w:styleId="ConsPlusNonformat">
    <w:name w:val="ConsPlusNonformat"/>
    <w:uiPriority w:val="99"/>
    <w:rsid w:val="00A46B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46BF8"/>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A46BF8"/>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D3AD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D3A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E9F08F42B15DE7650E04BBD96DF2F6BCAE07E01A463B35464835AF158CEE55759A99A8FB83EF802D154C2RAx1H" TargetMode="External"/><Relationship Id="rId3" Type="http://schemas.openxmlformats.org/officeDocument/2006/relationships/settings" Target="settings.xml"/><Relationship Id="rId7" Type="http://schemas.openxmlformats.org/officeDocument/2006/relationships/hyperlink" Target="consultantplus://offline/ref=8D5E9F08F42B15DE7650E04BBD96DF2F6BCAE07E01A463B35464835AF158CEE55759A99A8FB83EF802D552C2RAx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5E9F08F42B15DE7650E04BBD96DF2F6BCAE07E01A463B35464835AF158CEE55759A99A8FB83EF802D155C5RAx5H" TargetMode="External"/><Relationship Id="rId5" Type="http://schemas.openxmlformats.org/officeDocument/2006/relationships/hyperlink" Target="consultantplus://offline/ref=8D5E9F08F42B15DE7650E04BBD96DF2F6BCAE07E01A463B35464835AF158CEE55759A99A8FB83EF802D155C5RAx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Давыденко-Снегирева</dc:creator>
  <cp:keywords/>
  <dc:description/>
  <cp:lastModifiedBy>LiparchukN</cp:lastModifiedBy>
  <cp:revision>14</cp:revision>
  <cp:lastPrinted>2017-03-21T13:03:00Z</cp:lastPrinted>
  <dcterms:created xsi:type="dcterms:W3CDTF">2016-11-17T07:49:00Z</dcterms:created>
  <dcterms:modified xsi:type="dcterms:W3CDTF">2017-03-21T13:06:00Z</dcterms:modified>
</cp:coreProperties>
</file>